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06" w:rsidRPr="00E77315" w:rsidRDefault="00271506" w:rsidP="00271506">
      <w:pPr>
        <w:jc w:val="center"/>
      </w:pPr>
      <w:r w:rsidRPr="00E77315">
        <w:rPr>
          <w:b/>
          <w:bCs/>
          <w:sz w:val="28"/>
          <w:szCs w:val="28"/>
        </w:rPr>
        <w:t>Нормативно-правовые основы организации воспитательной деятельности</w:t>
      </w:r>
    </w:p>
    <w:p w:rsidR="00271506" w:rsidRPr="00E77315" w:rsidRDefault="00271506" w:rsidP="00271506">
      <w:pPr>
        <w:rPr>
          <w:sz w:val="28"/>
          <w:szCs w:val="28"/>
        </w:rPr>
      </w:pPr>
    </w:p>
    <w:p w:rsidR="00271506" w:rsidRPr="00E77315" w:rsidRDefault="00271506" w:rsidP="00271506">
      <w:r w:rsidRPr="00E77315">
        <w:rPr>
          <w:sz w:val="28"/>
          <w:szCs w:val="28"/>
        </w:rPr>
        <w:t>Инструкция.</w:t>
      </w:r>
    </w:p>
    <w:p w:rsidR="00271506" w:rsidRPr="00E77315" w:rsidRDefault="00271506" w:rsidP="00271506">
      <w:r w:rsidRPr="00E77315">
        <w:rPr>
          <w:sz w:val="28"/>
          <w:szCs w:val="28"/>
        </w:rPr>
        <w:t xml:space="preserve">Внимательно ознакомьтесь с описанием приведенной ниже ситуации, того или иного события, связанного с вопросами организации работы с детьми. </w:t>
      </w:r>
    </w:p>
    <w:p w:rsidR="00271506" w:rsidRPr="00E77315" w:rsidRDefault="00271506" w:rsidP="00271506">
      <w:r w:rsidRPr="00E77315">
        <w:rPr>
          <w:sz w:val="28"/>
          <w:szCs w:val="28"/>
        </w:rPr>
        <w:t>Выберите только один верный, по вашему мнению, вариант ответа.</w:t>
      </w:r>
    </w:p>
    <w:p w:rsidR="006B62F6" w:rsidRPr="00E77315" w:rsidRDefault="006B62F6"/>
    <w:p w:rsidR="00271506" w:rsidRPr="00E77315" w:rsidRDefault="00271506" w:rsidP="00271506">
      <w:pPr>
        <w:pStyle w:val="a3"/>
        <w:numPr>
          <w:ilvl w:val="0"/>
          <w:numId w:val="2"/>
        </w:numPr>
        <w:ind w:left="0" w:hanging="11"/>
        <w:jc w:val="both"/>
      </w:pPr>
      <w:r w:rsidRPr="00E77315">
        <w:rPr>
          <w:sz w:val="28"/>
          <w:szCs w:val="28"/>
        </w:rPr>
        <w:t>Сейчас практически у каждого ребенка есть сотовый телефон, который родители, как правило, приобретают для того, чтобы всегда оставаться с ребенком на связи и не беспокоиться о его безопасности.</w:t>
      </w:r>
    </w:p>
    <w:p w:rsidR="00271506" w:rsidRPr="00E77315" w:rsidRDefault="00271506" w:rsidP="00271506">
      <w:pPr>
        <w:pStyle w:val="a3"/>
        <w:ind w:left="0" w:firstLine="708"/>
        <w:jc w:val="both"/>
      </w:pPr>
      <w:r w:rsidRPr="00E77315">
        <w:rPr>
          <w:sz w:val="28"/>
          <w:szCs w:val="28"/>
        </w:rPr>
        <w:t xml:space="preserve">Мария Николаевна в ходе проведения мероприятия </w:t>
      </w:r>
      <w:r w:rsidRPr="00E77315">
        <w:rPr>
          <w:rFonts w:ascii="Times New Roman" w:hAnsi="Times New Roman"/>
          <w:sz w:val="28"/>
          <w:szCs w:val="28"/>
        </w:rPr>
        <w:t>с</w:t>
      </w:r>
      <w:r w:rsidRPr="00E77315">
        <w:rPr>
          <w:sz w:val="28"/>
          <w:szCs w:val="28"/>
        </w:rPr>
        <w:t>делала замечание Егору, который вместо того, чтобы слушать и выполнять задания педагога «сидел» в телефоне. Егор не отреагировал на замечание, тогда Мария Николаевна забрала у него телефон и стала быстро пролистывать и читать те сообщения, которые были у Егора открыты в телефоне</w:t>
      </w:r>
      <w:r w:rsidRPr="00E77315">
        <w:rPr>
          <w:rFonts w:ascii="Times New Roman" w:hAnsi="Times New Roman"/>
          <w:sz w:val="28"/>
          <w:szCs w:val="28"/>
        </w:rPr>
        <w:t>,</w:t>
      </w:r>
      <w:r w:rsidRPr="00E77315">
        <w:rPr>
          <w:sz w:val="28"/>
          <w:szCs w:val="28"/>
        </w:rPr>
        <w:t xml:space="preserve"> и одно сообщение от одноклассницы Егора </w:t>
      </w:r>
      <w:r w:rsidRPr="00E77315">
        <w:rPr>
          <w:rFonts w:ascii="Times New Roman" w:hAnsi="Times New Roman"/>
          <w:sz w:val="28"/>
          <w:szCs w:val="28"/>
        </w:rPr>
        <w:t xml:space="preserve">она </w:t>
      </w:r>
      <w:r w:rsidRPr="00E77315">
        <w:rPr>
          <w:sz w:val="28"/>
          <w:szCs w:val="28"/>
        </w:rPr>
        <w:t>даже зачитала вслух.</w:t>
      </w:r>
    </w:p>
    <w:p w:rsidR="00271506" w:rsidRPr="00E77315" w:rsidRDefault="00271506" w:rsidP="002715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506" w:rsidRPr="00E77315" w:rsidRDefault="00271506" w:rsidP="00271506">
      <w:pPr>
        <w:jc w:val="both"/>
        <w:rPr>
          <w:b/>
        </w:rPr>
      </w:pPr>
      <w:r w:rsidRPr="00E77315">
        <w:rPr>
          <w:b/>
          <w:sz w:val="28"/>
          <w:szCs w:val="28"/>
        </w:rPr>
        <w:t>Укажите, какое право</w:t>
      </w:r>
      <w:r w:rsidRPr="00E77315">
        <w:rPr>
          <w:rFonts w:ascii="Times New Roman" w:hAnsi="Times New Roman"/>
          <w:b/>
          <w:sz w:val="28"/>
          <w:szCs w:val="28"/>
        </w:rPr>
        <w:t xml:space="preserve"> ребенка</w:t>
      </w:r>
      <w:r w:rsidRPr="00E77315">
        <w:rPr>
          <w:b/>
          <w:sz w:val="28"/>
          <w:szCs w:val="28"/>
        </w:rPr>
        <w:t>, закрепленное в международном документе</w:t>
      </w:r>
      <w:r w:rsidRPr="00E77315">
        <w:rPr>
          <w:rFonts w:ascii="Times New Roman" w:hAnsi="Times New Roman"/>
          <w:b/>
          <w:sz w:val="28"/>
          <w:szCs w:val="28"/>
        </w:rPr>
        <w:t>,</w:t>
      </w:r>
      <w:r w:rsidRPr="00E77315">
        <w:rPr>
          <w:b/>
          <w:sz w:val="28"/>
          <w:szCs w:val="28"/>
        </w:rPr>
        <w:t xml:space="preserve"> было нарушено Марией Николаевной.</w:t>
      </w:r>
    </w:p>
    <w:p w:rsidR="00271506" w:rsidRPr="00E77315" w:rsidRDefault="00271506" w:rsidP="00271506">
      <w:pPr>
        <w:pStyle w:val="a3"/>
        <w:numPr>
          <w:ilvl w:val="0"/>
          <w:numId w:val="1"/>
        </w:numPr>
        <w:jc w:val="both"/>
      </w:pPr>
      <w:r w:rsidRPr="00E77315">
        <w:rPr>
          <w:sz w:val="28"/>
          <w:szCs w:val="28"/>
        </w:rPr>
        <w:t>Право частной собственности из Конституции Российской Федерации.</w:t>
      </w:r>
    </w:p>
    <w:p w:rsidR="00271506" w:rsidRPr="00E77315" w:rsidRDefault="00271506" w:rsidP="00271506">
      <w:pPr>
        <w:pStyle w:val="a3"/>
        <w:numPr>
          <w:ilvl w:val="0"/>
          <w:numId w:val="1"/>
        </w:numPr>
        <w:jc w:val="both"/>
      </w:pPr>
      <w:r w:rsidRPr="00E77315">
        <w:rPr>
          <w:sz w:val="28"/>
          <w:szCs w:val="28"/>
        </w:rPr>
        <w:t xml:space="preserve">Право ребенка на </w:t>
      </w:r>
      <w:r w:rsidRPr="00E77315">
        <w:rPr>
          <w:spacing w:val="1"/>
          <w:sz w:val="28"/>
          <w:szCs w:val="28"/>
        </w:rPr>
        <w:t>тайну корреспонденции,</w:t>
      </w:r>
      <w:r w:rsidRPr="00E77315">
        <w:rPr>
          <w:sz w:val="28"/>
          <w:szCs w:val="28"/>
        </w:rPr>
        <w:t xml:space="preserve"> закрепленное в Конвенции «О правах ребенка».</w:t>
      </w:r>
    </w:p>
    <w:p w:rsidR="00271506" w:rsidRPr="00E77315" w:rsidRDefault="00271506" w:rsidP="002715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7315">
        <w:rPr>
          <w:sz w:val="28"/>
          <w:szCs w:val="28"/>
        </w:rPr>
        <w:t>Право ребенка на обеспечение безопасности из Всеобщей декларации прав человека.</w:t>
      </w:r>
    </w:p>
    <w:p w:rsidR="00271506" w:rsidRPr="00E77315" w:rsidRDefault="00271506" w:rsidP="00271506">
      <w:pPr>
        <w:jc w:val="both"/>
      </w:pPr>
    </w:p>
    <w:p w:rsidR="001016D8" w:rsidRPr="00E77315" w:rsidRDefault="00271506" w:rsidP="001016D8">
      <w:pPr>
        <w:pStyle w:val="1"/>
        <w:numPr>
          <w:ilvl w:val="0"/>
          <w:numId w:val="2"/>
        </w:numPr>
        <w:tabs>
          <w:tab w:val="left" w:pos="567"/>
        </w:tabs>
        <w:ind w:left="-142" w:hanging="11"/>
        <w:jc w:val="both"/>
        <w:rPr>
          <w:sz w:val="28"/>
          <w:szCs w:val="28"/>
        </w:rPr>
      </w:pPr>
      <w:r w:rsidRPr="00E77315">
        <w:rPr>
          <w:sz w:val="28"/>
          <w:szCs w:val="28"/>
        </w:rPr>
        <w:t>При приеме на работу в детский оздоровительный лагерь начальник лагеря предложил девушке 17 лет, которая планировала устроиться на должность вожатой, подписать трудовой договор и попросил предъявить следующие документы: паспорт, документ о присвоении квалификации «Вожатый», страховой номер индивидуального лицевого счёта (СНИЛС), медицинская книжка, справки о наличии (отсутствии) судимости и (или) факта уголовного преследования либо о прекращении уголовного преследования, документ либо справк</w:t>
      </w:r>
      <w:r w:rsidR="001016D8" w:rsidRPr="00E77315">
        <w:rPr>
          <w:sz w:val="28"/>
          <w:szCs w:val="28"/>
        </w:rPr>
        <w:t>у</w:t>
      </w:r>
      <w:r w:rsidRPr="00E77315">
        <w:rPr>
          <w:sz w:val="28"/>
          <w:szCs w:val="28"/>
        </w:rPr>
        <w:t xml:space="preserve"> об образовании.</w:t>
      </w:r>
    </w:p>
    <w:p w:rsidR="001016D8" w:rsidRPr="00E77315" w:rsidRDefault="001016D8" w:rsidP="001016D8">
      <w:pPr>
        <w:pStyle w:val="1"/>
        <w:tabs>
          <w:tab w:val="left" w:pos="567"/>
        </w:tabs>
        <w:ind w:left="-142"/>
        <w:jc w:val="both"/>
        <w:rPr>
          <w:sz w:val="28"/>
          <w:szCs w:val="28"/>
        </w:rPr>
      </w:pPr>
    </w:p>
    <w:p w:rsidR="001016D8" w:rsidRPr="00E77315" w:rsidRDefault="00271506" w:rsidP="001016D8">
      <w:pPr>
        <w:pStyle w:val="1"/>
        <w:tabs>
          <w:tab w:val="left" w:pos="567"/>
        </w:tabs>
        <w:ind w:left="-142"/>
        <w:jc w:val="both"/>
        <w:rPr>
          <w:sz w:val="28"/>
          <w:szCs w:val="28"/>
        </w:rPr>
      </w:pPr>
      <w:r w:rsidRPr="00E77315">
        <w:rPr>
          <w:b/>
          <w:sz w:val="28"/>
          <w:szCs w:val="28"/>
        </w:rPr>
        <w:t>Как вы считаете, какое существенное нарушение действующего законодательства допустил начальник детского лагеря?</w:t>
      </w:r>
    </w:p>
    <w:p w:rsidR="001016D8" w:rsidRPr="00E77315" w:rsidRDefault="00271506" w:rsidP="005A0B07">
      <w:pPr>
        <w:pStyle w:val="1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E77315">
        <w:rPr>
          <w:sz w:val="28"/>
          <w:szCs w:val="28"/>
        </w:rPr>
        <w:t>Попросил предъявить девушку документ о присвоении квалификации «Вожатый».</w:t>
      </w:r>
    </w:p>
    <w:p w:rsidR="001016D8" w:rsidRPr="00E77315" w:rsidRDefault="00271506" w:rsidP="005A0B07">
      <w:pPr>
        <w:pStyle w:val="1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E77315">
        <w:rPr>
          <w:sz w:val="28"/>
          <w:szCs w:val="28"/>
        </w:rPr>
        <w:t>Решил трудоустроить на должность вожатой несовершеннолетнюю девушку.</w:t>
      </w:r>
    </w:p>
    <w:p w:rsidR="00271506" w:rsidRPr="00E77315" w:rsidRDefault="00271506" w:rsidP="005A0B07">
      <w:pPr>
        <w:pStyle w:val="1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E77315">
        <w:rPr>
          <w:sz w:val="28"/>
          <w:szCs w:val="28"/>
        </w:rPr>
        <w:t>Не попросил у девушки при трудоустройстве индивидуальный номер налогоплательщика (ИНН).</w:t>
      </w:r>
    </w:p>
    <w:p w:rsidR="005A0B07" w:rsidRPr="00E77315" w:rsidRDefault="005A0B07" w:rsidP="005A0B07">
      <w:pPr>
        <w:pStyle w:val="1"/>
        <w:tabs>
          <w:tab w:val="left" w:pos="567"/>
        </w:tabs>
        <w:ind w:left="0"/>
        <w:jc w:val="both"/>
        <w:rPr>
          <w:sz w:val="28"/>
          <w:szCs w:val="28"/>
        </w:rPr>
      </w:pPr>
    </w:p>
    <w:p w:rsidR="005A0B07" w:rsidRPr="00E77315" w:rsidRDefault="00015B16" w:rsidP="005A0B07">
      <w:pPr>
        <w:pStyle w:val="Default"/>
        <w:numPr>
          <w:ilvl w:val="0"/>
          <w:numId w:val="2"/>
        </w:numPr>
        <w:ind w:left="0" w:hanging="11"/>
        <w:rPr>
          <w:sz w:val="28"/>
          <w:szCs w:val="28"/>
        </w:rPr>
      </w:pPr>
      <w:r w:rsidRPr="00E77315">
        <w:rPr>
          <w:sz w:val="28"/>
          <w:szCs w:val="28"/>
        </w:rPr>
        <w:lastRenderedPageBreak/>
        <w:t>В отряде двенадцатилетних и тринадцатилетних подростков есть ребята, которые в течение первой недели смены специально сломали дверь, разбили окно в домике, в котором проживал отряд; у соседнего отряда был испорчен отрядный уголок.</w:t>
      </w:r>
    </w:p>
    <w:p w:rsidR="00271506" w:rsidRPr="00E77315" w:rsidRDefault="00271506" w:rsidP="00271506">
      <w:pPr>
        <w:pStyle w:val="Default"/>
        <w:rPr>
          <w:b/>
          <w:sz w:val="28"/>
          <w:szCs w:val="28"/>
        </w:rPr>
      </w:pPr>
      <w:r w:rsidRPr="00E77315">
        <w:rPr>
          <w:b/>
          <w:sz w:val="28"/>
          <w:szCs w:val="28"/>
        </w:rPr>
        <w:t>Укажите ответ, в котором приведен наиболее эффективный с педагогической точки зрения алгоритм действий разрешения данной ситуации.</w:t>
      </w:r>
    </w:p>
    <w:p w:rsidR="005A0B07" w:rsidRPr="00E77315" w:rsidRDefault="00271506" w:rsidP="005A0B0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E77315">
        <w:rPr>
          <w:sz w:val="28"/>
          <w:szCs w:val="28"/>
        </w:rPr>
        <w:t>Выяснить, кто конкретно из подростков был инициатором порчи имущества; связаться с родителями данных детей и потребовать компенсировать стоимость нанесенного ущерба.</w:t>
      </w:r>
    </w:p>
    <w:p w:rsidR="005A0B07" w:rsidRPr="00E77315" w:rsidRDefault="00271506" w:rsidP="005A0B0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E77315">
        <w:rPr>
          <w:sz w:val="28"/>
          <w:szCs w:val="28"/>
        </w:rPr>
        <w:t xml:space="preserve">Поговорить с отрядом и </w:t>
      </w:r>
      <w:r w:rsidRPr="00E77315">
        <w:rPr>
          <w:color w:val="auto"/>
          <w:sz w:val="28"/>
          <w:szCs w:val="28"/>
        </w:rPr>
        <w:t>дать адекватную оценку их действиям, побудить детей к признанию вины за свои действия; совместное с детьми обсуждение вопросов наказания и способов возмещения причиненного ущерба; позволить ребятам утвердиться в социально приемлемых формах, в которых они могут показать свою силу и выносливость.</w:t>
      </w:r>
    </w:p>
    <w:p w:rsidR="00271506" w:rsidRPr="00E77315" w:rsidRDefault="00271506" w:rsidP="005A0B07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E77315">
        <w:rPr>
          <w:color w:val="auto"/>
          <w:sz w:val="28"/>
          <w:szCs w:val="28"/>
        </w:rPr>
        <w:t>Опросить каждого ребенка индивидуально, в</w:t>
      </w:r>
      <w:r w:rsidRPr="00E77315">
        <w:rPr>
          <w:sz w:val="28"/>
          <w:szCs w:val="28"/>
        </w:rPr>
        <w:t xml:space="preserve">ыяснить, кто конкретно из подростков был инициатором порчи имущества, и попросить этих </w:t>
      </w:r>
      <w:r w:rsidR="005A0B07" w:rsidRPr="00E77315">
        <w:rPr>
          <w:sz w:val="28"/>
          <w:szCs w:val="28"/>
        </w:rPr>
        <w:t>подростков все отремонтировать.</w:t>
      </w:r>
    </w:p>
    <w:p w:rsidR="005A0B07" w:rsidRPr="00E77315" w:rsidRDefault="005A0B07" w:rsidP="00271506">
      <w:pPr>
        <w:pStyle w:val="Default"/>
        <w:jc w:val="both"/>
        <w:rPr>
          <w:sz w:val="28"/>
          <w:szCs w:val="28"/>
        </w:rPr>
      </w:pPr>
    </w:p>
    <w:p w:rsidR="00271506" w:rsidRPr="00E77315" w:rsidRDefault="00271506" w:rsidP="005A0B07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77315">
        <w:rPr>
          <w:sz w:val="28"/>
          <w:szCs w:val="28"/>
        </w:rPr>
        <w:t>В школе учится дочь учительницы математики — скромная, прилежная девочка. В доверительном разговоре с социальным педагогом она жалуется, что ее строгую маму дети зовут «Крыса-Лариса», а ее, дочку — «Мышка-норушка». Девочке не по душе оба прозвища, в них она видит предвзятость, особенно несправед</w:t>
      </w:r>
      <w:r w:rsidR="005A0B07" w:rsidRPr="00E77315">
        <w:rPr>
          <w:sz w:val="28"/>
          <w:szCs w:val="28"/>
        </w:rPr>
        <w:t>ливую по отношению к ней самой.</w:t>
      </w:r>
    </w:p>
    <w:p w:rsidR="005A0B07" w:rsidRPr="00E77315" w:rsidRDefault="005A0B07" w:rsidP="005A0B07">
      <w:pPr>
        <w:pStyle w:val="a3"/>
        <w:ind w:left="0"/>
        <w:jc w:val="both"/>
        <w:rPr>
          <w:sz w:val="28"/>
          <w:szCs w:val="28"/>
        </w:rPr>
      </w:pPr>
    </w:p>
    <w:p w:rsidR="00271506" w:rsidRPr="00E77315" w:rsidRDefault="00271506" w:rsidP="005A0B07">
      <w:pPr>
        <w:jc w:val="both"/>
        <w:rPr>
          <w:rFonts w:ascii="Times New Roman" w:hAnsi="Times New Roman"/>
          <w:b/>
          <w:sz w:val="28"/>
          <w:szCs w:val="28"/>
        </w:rPr>
      </w:pPr>
      <w:r w:rsidRPr="00E77315">
        <w:rPr>
          <w:rFonts w:ascii="Times New Roman" w:hAnsi="Times New Roman"/>
          <w:b/>
          <w:sz w:val="28"/>
          <w:szCs w:val="28"/>
        </w:rPr>
        <w:t xml:space="preserve">Выберите ответ, в котором приведена фраза, на ваш взгляд, демонстрирующая грамотную реакцию социального педагога на </w:t>
      </w:r>
      <w:r w:rsidRPr="00E77315">
        <w:rPr>
          <w:b/>
          <w:sz w:val="28"/>
          <w:szCs w:val="28"/>
        </w:rPr>
        <w:t>признание девочки</w:t>
      </w:r>
      <w:r w:rsidRPr="00E77315">
        <w:rPr>
          <w:rFonts w:ascii="Times New Roman" w:hAnsi="Times New Roman"/>
          <w:b/>
          <w:sz w:val="28"/>
          <w:szCs w:val="28"/>
        </w:rPr>
        <w:t>.</w:t>
      </w:r>
    </w:p>
    <w:p w:rsidR="005A0B07" w:rsidRPr="00E77315" w:rsidRDefault="00271506" w:rsidP="00176FC6">
      <w:pPr>
        <w:pStyle w:val="a3"/>
        <w:numPr>
          <w:ilvl w:val="0"/>
          <w:numId w:val="5"/>
        </w:numPr>
        <w:tabs>
          <w:tab w:val="num" w:pos="42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Успокоить девочку - она ни в чем не виновата, сложившаяся ситуация связана, с ее мамой - учительницей, прозвище которой - доказательство популярности ее мамы среди ребят.</w:t>
      </w:r>
    </w:p>
    <w:p w:rsidR="005A0B07" w:rsidRPr="00E77315" w:rsidRDefault="00271506" w:rsidP="00176FC6">
      <w:pPr>
        <w:pStyle w:val="a3"/>
        <w:numPr>
          <w:ilvl w:val="0"/>
          <w:numId w:val="5"/>
        </w:numPr>
        <w:tabs>
          <w:tab w:val="num" w:pos="42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Весело предложить: «А давай мы с тобой тоже придумаем кому-нибудь прозвище!».</w:t>
      </w:r>
    </w:p>
    <w:p w:rsidR="00271506" w:rsidRPr="00E77315" w:rsidRDefault="00271506" w:rsidP="00176FC6">
      <w:pPr>
        <w:pStyle w:val="a3"/>
        <w:numPr>
          <w:ilvl w:val="0"/>
          <w:numId w:val="5"/>
        </w:numPr>
        <w:tabs>
          <w:tab w:val="num" w:pos="42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 xml:space="preserve">Поблагодарить девочку за доверие и пообещать, что этот разговор останется между вами и убедить ее, что сами прозвища мало что значат, имеет значение отношение к ним. </w:t>
      </w:r>
    </w:p>
    <w:p w:rsidR="00176FC6" w:rsidRPr="00E77315" w:rsidRDefault="00176FC6" w:rsidP="00271506">
      <w:pPr>
        <w:tabs>
          <w:tab w:val="num" w:pos="420"/>
        </w:tabs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176FC6" w:rsidRPr="00E77315" w:rsidRDefault="00271506" w:rsidP="00271506">
      <w:pPr>
        <w:pStyle w:val="a3"/>
        <w:numPr>
          <w:ilvl w:val="0"/>
          <w:numId w:val="2"/>
        </w:numPr>
        <w:tabs>
          <w:tab w:val="num" w:pos="420"/>
        </w:tabs>
        <w:suppressAutoHyphens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 xml:space="preserve">Вы являетесь руководителем детской общественной организации, и один из развлекательных центров пригласил бесплатно </w:t>
      </w:r>
      <w:r w:rsidR="006F2B5B" w:rsidRPr="00E77315">
        <w:rPr>
          <w:rFonts w:ascii="Times New Roman" w:hAnsi="Times New Roman"/>
          <w:sz w:val="28"/>
          <w:szCs w:val="28"/>
        </w:rPr>
        <w:t xml:space="preserve">всех детей вашей организации на </w:t>
      </w:r>
      <w:r w:rsidRPr="00E77315">
        <w:rPr>
          <w:rFonts w:ascii="Times New Roman" w:hAnsi="Times New Roman"/>
          <w:sz w:val="28"/>
          <w:szCs w:val="28"/>
        </w:rPr>
        <w:t xml:space="preserve">премьерный кинопоказ художественного фильма. </w:t>
      </w:r>
    </w:p>
    <w:p w:rsidR="00176FC6" w:rsidRPr="00E77315" w:rsidRDefault="00176FC6" w:rsidP="00176FC6">
      <w:pPr>
        <w:pStyle w:val="a3"/>
        <w:tabs>
          <w:tab w:val="num" w:pos="420"/>
        </w:tabs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271506" w:rsidRPr="00E77315" w:rsidRDefault="00271506" w:rsidP="00176FC6">
      <w:pPr>
        <w:pStyle w:val="a3"/>
        <w:tabs>
          <w:tab w:val="num" w:pos="420"/>
        </w:tabs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b/>
          <w:sz w:val="28"/>
          <w:szCs w:val="28"/>
        </w:rPr>
        <w:t>Укажите, на что вы должны обратить внимание в первую очередь при принятии решения о походе в кино?</w:t>
      </w:r>
    </w:p>
    <w:p w:rsidR="00176FC6" w:rsidRPr="00E77315" w:rsidRDefault="00271506" w:rsidP="00176FC6">
      <w:pPr>
        <w:pStyle w:val="a3"/>
        <w:numPr>
          <w:ilvl w:val="0"/>
          <w:numId w:val="6"/>
        </w:numPr>
        <w:tabs>
          <w:tab w:val="num" w:pos="420"/>
        </w:tabs>
        <w:suppressAutoHyphens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lastRenderedPageBreak/>
        <w:t>Уточнить количество посадочных мест в кинозале, чтобы понять хватит ли мест всем вашим детям.</w:t>
      </w:r>
    </w:p>
    <w:p w:rsidR="00176FC6" w:rsidRPr="00E77315" w:rsidRDefault="00271506" w:rsidP="00176FC6">
      <w:pPr>
        <w:pStyle w:val="a3"/>
        <w:numPr>
          <w:ilvl w:val="0"/>
          <w:numId w:val="6"/>
        </w:numPr>
        <w:tabs>
          <w:tab w:val="num" w:pos="420"/>
        </w:tabs>
        <w:suppressAutoHyphens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>Посмотреть трейлер предлагаемого к просмотру фильма и уточнить возрастное ограничение фильма.</w:t>
      </w:r>
    </w:p>
    <w:p w:rsidR="00271506" w:rsidRPr="00E77315" w:rsidRDefault="00271506" w:rsidP="00176FC6">
      <w:pPr>
        <w:pStyle w:val="a3"/>
        <w:numPr>
          <w:ilvl w:val="0"/>
          <w:numId w:val="6"/>
        </w:numPr>
        <w:tabs>
          <w:tab w:val="num" w:pos="420"/>
        </w:tabs>
        <w:suppressAutoHyphens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>Провести опрос детей</w:t>
      </w:r>
      <w:r w:rsidR="00F12747" w:rsidRPr="00E77315">
        <w:rPr>
          <w:rFonts w:ascii="Times New Roman" w:hAnsi="Times New Roman"/>
          <w:sz w:val="28"/>
          <w:szCs w:val="28"/>
        </w:rPr>
        <w:t>:</w:t>
      </w:r>
      <w:r w:rsidRPr="00E77315">
        <w:rPr>
          <w:rFonts w:ascii="Times New Roman" w:hAnsi="Times New Roman"/>
          <w:sz w:val="28"/>
          <w:szCs w:val="28"/>
        </w:rPr>
        <w:t xml:space="preserve"> хотят ли они пойти в кино именно на это фильм.</w:t>
      </w:r>
    </w:p>
    <w:p w:rsidR="008F7AC2" w:rsidRPr="00E77315" w:rsidRDefault="008F7AC2" w:rsidP="008F7AC2">
      <w:pPr>
        <w:pStyle w:val="a3"/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F7AC2" w:rsidRPr="00E77315" w:rsidRDefault="008F7AC2" w:rsidP="008F7AC2">
      <w:pPr>
        <w:pStyle w:val="a3"/>
        <w:numPr>
          <w:ilvl w:val="0"/>
          <w:numId w:val="2"/>
        </w:numPr>
        <w:tabs>
          <w:tab w:val="num" w:pos="420"/>
        </w:tabs>
        <w:suppressAutoHyphens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>Екатерина Сергеевна устроилась на работу в частный образовательный центр на должность педагога группы продленного дня, заключив трудовой договор. Директор провел с Екатериной Сергеевной первичный инструктаж по охране труда на рабочем месте, и на следующий день она приступила к работе. Через неделю один из детей, с которым педагог выполняла уроки, сломал стул, так как качался на нем. Директор сказала, что вычтет стоимость поломанного стула из зарплаты педагога, либо педагог должна сама купить новый стул и принести его в центр.</w:t>
      </w:r>
    </w:p>
    <w:p w:rsidR="008F7AC2" w:rsidRPr="00E77315" w:rsidRDefault="008F7AC2" w:rsidP="008F7AC2">
      <w:pPr>
        <w:tabs>
          <w:tab w:val="num" w:pos="420"/>
        </w:tabs>
        <w:suppressAutoHyphens w:val="0"/>
        <w:jc w:val="both"/>
        <w:rPr>
          <w:rFonts w:ascii="Times New Roman" w:hAnsi="Times New Roman"/>
          <w:b/>
          <w:sz w:val="28"/>
          <w:szCs w:val="28"/>
        </w:rPr>
      </w:pPr>
      <w:r w:rsidRPr="00E77315">
        <w:rPr>
          <w:rFonts w:ascii="Times New Roman" w:hAnsi="Times New Roman"/>
          <w:b/>
          <w:sz w:val="28"/>
          <w:szCs w:val="28"/>
        </w:rPr>
        <w:t>Каковы на ваш взгляд должны быть действия педагога?</w:t>
      </w:r>
    </w:p>
    <w:p w:rsidR="008F7AC2" w:rsidRPr="00E77315" w:rsidRDefault="008F7AC2" w:rsidP="008F7AC2">
      <w:pPr>
        <w:pStyle w:val="a3"/>
        <w:numPr>
          <w:ilvl w:val="0"/>
          <w:numId w:val="45"/>
        </w:numPr>
        <w:tabs>
          <w:tab w:val="num" w:pos="420"/>
        </w:tabs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 xml:space="preserve">Попросить директора показать документы, на основании которых она несет ответственность за имущество центра. </w:t>
      </w:r>
    </w:p>
    <w:p w:rsidR="008F7AC2" w:rsidRPr="00E77315" w:rsidRDefault="008F7AC2" w:rsidP="008F7AC2">
      <w:pPr>
        <w:pStyle w:val="a3"/>
        <w:numPr>
          <w:ilvl w:val="0"/>
          <w:numId w:val="45"/>
        </w:numPr>
        <w:tabs>
          <w:tab w:val="num" w:pos="420"/>
        </w:tabs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>Категорически отказаться платить или приобретать стул.</w:t>
      </w:r>
    </w:p>
    <w:p w:rsidR="008F7AC2" w:rsidRPr="00E77315" w:rsidRDefault="008F7AC2" w:rsidP="008F7AC2">
      <w:pPr>
        <w:pStyle w:val="a3"/>
        <w:numPr>
          <w:ilvl w:val="0"/>
          <w:numId w:val="45"/>
        </w:numPr>
        <w:tabs>
          <w:tab w:val="num" w:pos="420"/>
        </w:tabs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E77315">
        <w:rPr>
          <w:rFonts w:ascii="Times New Roman" w:hAnsi="Times New Roman"/>
          <w:sz w:val="28"/>
          <w:szCs w:val="28"/>
        </w:rPr>
        <w:t xml:space="preserve">Поговорить с родителями ребенка и попросить их возместить причиненный центру ущерб. </w:t>
      </w:r>
    </w:p>
    <w:p w:rsidR="008F7AC2" w:rsidRPr="00E77315" w:rsidRDefault="008F7AC2" w:rsidP="008F7AC2">
      <w:pPr>
        <w:pStyle w:val="a3"/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7B3F3A" w:rsidRPr="00E77315" w:rsidRDefault="007B3F3A" w:rsidP="007B3F3A">
      <w:pPr>
        <w:jc w:val="center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жизнедеятельности </w:t>
      </w:r>
    </w:p>
    <w:p w:rsidR="007B3F3A" w:rsidRPr="00E77315" w:rsidRDefault="007B3F3A" w:rsidP="007B3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Инструкция.</w:t>
      </w:r>
    </w:p>
    <w:p w:rsidR="007B3F3A" w:rsidRPr="00E77315" w:rsidRDefault="007B3F3A" w:rsidP="007B3F3A">
      <w:p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 xml:space="preserve">Внимательно ознакомьтесь с описанием приведенной ниже ситуации, того или иного события, связанного с вопросами организации работы с детьми. </w:t>
      </w:r>
    </w:p>
    <w:p w:rsidR="007B3F3A" w:rsidRPr="00E77315" w:rsidRDefault="007B3F3A" w:rsidP="007B3F3A">
      <w:p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Выберите только один верный, по вашему мнению, вариант ответа.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В детском оздоровительном лагере, как правило, с отрядом детей работают 2 вожатых. На 7 день смены в плане работы отряда детей 14-15 лет стояла генеральная уборка комнат, смена постельного белья и обязательное мытье в душе. Один из вожатых заявил своему напарнику о том, что он не собирается следить за тем, как дети будут проводить уборку и смену постельного белья, так как они уже взрослые и могут сделать все это самостоятельно. Якобы дети пообещали ему сделать все самостоятельно.</w:t>
      </w:r>
    </w:p>
    <w:p w:rsidR="007B3F3A" w:rsidRPr="00E77315" w:rsidRDefault="007B3F3A" w:rsidP="007B3F3A">
      <w:pPr>
        <w:jc w:val="both"/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Второй вожатый с этой позицией не согласен.</w:t>
      </w:r>
    </w:p>
    <w:p w:rsidR="007B3F3A" w:rsidRPr="00E77315" w:rsidRDefault="007B3F3A" w:rsidP="007B3F3A">
      <w:pPr>
        <w:jc w:val="both"/>
        <w:rPr>
          <w:rFonts w:ascii="Times New Roman" w:hAnsi="Times New Roman" w:cs="Times New Roman"/>
        </w:rPr>
      </w:pPr>
    </w:p>
    <w:p w:rsidR="007B3F3A" w:rsidRPr="00E77315" w:rsidRDefault="007B3F3A" w:rsidP="007B3F3A">
      <w:pPr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 xml:space="preserve">Укажите, какой из вожатых прав и на основании чего. </w:t>
      </w:r>
    </w:p>
    <w:p w:rsidR="007B3F3A" w:rsidRPr="00E77315" w:rsidRDefault="007B3F3A" w:rsidP="007B3F3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 xml:space="preserve">Прав второй вожатый. </w:t>
      </w:r>
      <w:r w:rsidRPr="00E77315">
        <w:rPr>
          <w:rFonts w:ascii="Times New Roman" w:eastAsia="Calibri" w:hAnsi="Times New Roman" w:cs="Times New Roman"/>
          <w:spacing w:val="8"/>
          <w:sz w:val="28"/>
          <w:szCs w:val="28"/>
          <w:lang w:bidi="ar-SA"/>
        </w:rPr>
        <w:t xml:space="preserve">В профессиональном стандарте 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«Специалист, участвующий в организации деятельности детского коллектива (вожатый)» определено, что он должен о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с</w:t>
      </w:r>
      <w:r w:rsidRPr="00E77315">
        <w:rPr>
          <w:rFonts w:ascii="Times New Roman" w:eastAsia="Calibri" w:hAnsi="Times New Roman" w:cs="Times New Roman"/>
          <w:spacing w:val="-3"/>
          <w:sz w:val="28"/>
          <w:szCs w:val="28"/>
          <w:lang w:bidi="ar-SA"/>
        </w:rPr>
        <w:t>у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ществ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л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ятьк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он</w:t>
      </w:r>
      <w:r w:rsidRPr="00E77315">
        <w:rPr>
          <w:rFonts w:ascii="Times New Roman" w:eastAsia="Calibri" w:hAnsi="Times New Roman" w:cs="Times New Roman"/>
          <w:spacing w:val="-3"/>
          <w:sz w:val="28"/>
          <w:szCs w:val="28"/>
          <w:lang w:bidi="ar-SA"/>
        </w:rPr>
        <w:t>т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ро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л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ь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с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об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л</w:t>
      </w:r>
      <w:r w:rsidRPr="00E77315">
        <w:rPr>
          <w:rFonts w:ascii="Times New Roman" w:eastAsia="Calibri" w:hAnsi="Times New Roman" w:cs="Times New Roman"/>
          <w:spacing w:val="-3"/>
          <w:sz w:val="28"/>
          <w:szCs w:val="28"/>
          <w:lang w:bidi="ar-SA"/>
        </w:rPr>
        <w:t>ю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д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е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ния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в 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о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т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р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я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д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е с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а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ни</w:t>
      </w:r>
      <w:r w:rsidRPr="00E77315">
        <w:rPr>
          <w:rFonts w:ascii="Times New Roman" w:eastAsia="Calibri" w:hAnsi="Times New Roman" w:cs="Times New Roman"/>
          <w:spacing w:val="-3"/>
          <w:sz w:val="28"/>
          <w:szCs w:val="28"/>
          <w:lang w:bidi="ar-SA"/>
        </w:rPr>
        <w:t>т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а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р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н</w:t>
      </w:r>
      <w:r w:rsidRPr="00E77315">
        <w:rPr>
          <w:rFonts w:ascii="Times New Roman" w:eastAsia="Calibri" w:hAnsi="Times New Roman" w:cs="Times New Roman"/>
          <w:spacing w:val="8"/>
          <w:sz w:val="28"/>
          <w:szCs w:val="28"/>
          <w:lang w:bidi="ar-SA"/>
        </w:rPr>
        <w:t>о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-г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и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г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и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е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н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и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че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с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к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и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х</w:t>
      </w:r>
      <w:r w:rsidRPr="00E77315">
        <w:rPr>
          <w:rFonts w:ascii="Times New Roman" w:eastAsia="Calibri" w:hAnsi="Times New Roman" w:cs="Times New Roman"/>
          <w:spacing w:val="-3"/>
          <w:sz w:val="28"/>
          <w:szCs w:val="28"/>
          <w:lang w:bidi="ar-SA"/>
        </w:rPr>
        <w:t>т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р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е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б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о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ва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н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и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йи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д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е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й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ств</w:t>
      </w:r>
      <w:r w:rsidRPr="00E77315">
        <w:rPr>
          <w:rFonts w:ascii="Times New Roman" w:eastAsia="Calibri" w:hAnsi="Times New Roman" w:cs="Times New Roman"/>
          <w:spacing w:val="-4"/>
          <w:sz w:val="28"/>
          <w:szCs w:val="28"/>
          <w:lang w:bidi="ar-SA"/>
        </w:rPr>
        <w:t>у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ю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щего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р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а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с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п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о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р</w:t>
      </w:r>
      <w:r w:rsidRPr="00E77315">
        <w:rPr>
          <w:rFonts w:ascii="Times New Roman" w:eastAsia="Calibri" w:hAnsi="Times New Roman" w:cs="Times New Roman"/>
          <w:spacing w:val="-2"/>
          <w:sz w:val="28"/>
          <w:szCs w:val="28"/>
          <w:lang w:bidi="ar-SA"/>
        </w:rPr>
        <w:t>я</w:t>
      </w:r>
      <w:r w:rsidRPr="00E77315">
        <w:rPr>
          <w:rFonts w:ascii="Times New Roman" w:eastAsia="Calibri" w:hAnsi="Times New Roman" w:cs="Times New Roman"/>
          <w:spacing w:val="1"/>
          <w:sz w:val="28"/>
          <w:szCs w:val="28"/>
          <w:lang w:bidi="ar-SA"/>
        </w:rPr>
        <w:t>д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ка</w:t>
      </w:r>
      <w:r w:rsidRPr="00E77315">
        <w:rPr>
          <w:rFonts w:ascii="Times New Roman" w:eastAsia="Calibri" w:hAnsi="Times New Roman" w:cs="Times New Roman"/>
          <w:spacing w:val="-1"/>
          <w:sz w:val="28"/>
          <w:szCs w:val="28"/>
          <w:lang w:bidi="ar-SA"/>
        </w:rPr>
        <w:t>дн</w:t>
      </w: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я.</w:t>
      </w:r>
    </w:p>
    <w:p w:rsidR="007B3F3A" w:rsidRPr="00E77315" w:rsidRDefault="007B3F3A" w:rsidP="007B3F3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Прав второй вожатый. Перед началом смены вожатые договорились о том, что поддержание чистоты в комнатах — это важная задача, и они должны следить за ее выполнением детьми.</w:t>
      </w:r>
    </w:p>
    <w:p w:rsidR="007B3F3A" w:rsidRPr="00E77315" w:rsidRDefault="007B3F3A" w:rsidP="007B3F3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77315">
        <w:rPr>
          <w:rFonts w:ascii="Times New Roman" w:eastAsia="Calibri" w:hAnsi="Times New Roman" w:cs="Times New Roman"/>
          <w:sz w:val="28"/>
          <w:szCs w:val="28"/>
          <w:lang w:bidi="ar-SA"/>
        </w:rPr>
        <w:t>Прав первый вожатый. Дети уже взрослые и могут сами осуществлять уборку и нужно им доверять, тем более, если дети пообещали.</w:t>
      </w:r>
    </w:p>
    <w:p w:rsidR="007B3F3A" w:rsidRPr="00E77315" w:rsidRDefault="007B3F3A" w:rsidP="007B3F3A">
      <w:pPr>
        <w:jc w:val="both"/>
        <w:rPr>
          <w:rFonts w:ascii="Times New Roman" w:hAnsi="Times New Roman" w:cs="Times New Roman"/>
        </w:rPr>
      </w:pPr>
    </w:p>
    <w:p w:rsidR="007B3F3A" w:rsidRPr="00E77315" w:rsidRDefault="007B3F3A" w:rsidP="007B3F3A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 xml:space="preserve">Вы </w:t>
      </w:r>
      <w:r w:rsidR="00015B16" w:rsidRPr="00E77315"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015B16" w:rsidRPr="00E77315">
        <w:rPr>
          <w:rFonts w:ascii="Times New Roman" w:eastAsia="Times New Roman" w:hAnsi="Times New Roman" w:cs="Times New Roman"/>
          <w:sz w:val="28"/>
          <w:szCs w:val="28"/>
        </w:rPr>
        <w:t>руководитель 7 класса, в котором 27 детей. Родители детей хотят организовать поездку класса во время учебного дня вместо уроков в интерактивный музей «</w:t>
      </w:r>
      <w:proofErr w:type="spellStart"/>
      <w:r w:rsidR="00015B16" w:rsidRPr="00E77315">
        <w:rPr>
          <w:rFonts w:ascii="Times New Roman" w:eastAsia="Times New Roman" w:hAnsi="Times New Roman" w:cs="Times New Roman"/>
          <w:sz w:val="28"/>
          <w:szCs w:val="28"/>
        </w:rPr>
        <w:t>Энштейниум</w:t>
      </w:r>
      <w:proofErr w:type="spellEnd"/>
      <w:r w:rsidR="00015B16" w:rsidRPr="00E77315">
        <w:rPr>
          <w:rFonts w:ascii="Times New Roman" w:eastAsia="Times New Roman" w:hAnsi="Times New Roman" w:cs="Times New Roman"/>
          <w:sz w:val="28"/>
          <w:szCs w:val="28"/>
        </w:rPr>
        <w:t>», который находится в другом населенном пункте. Родители планируют везти детей самостоятельно на нескольких микроавтобусах частной транспортной компании.</w:t>
      </w:r>
    </w:p>
    <w:p w:rsidR="007B3F3A" w:rsidRPr="00E77315" w:rsidRDefault="007B3F3A" w:rsidP="007B3F3A">
      <w:pPr>
        <w:jc w:val="both"/>
        <w:rPr>
          <w:rFonts w:ascii="Times New Roman" w:hAnsi="Times New Roman" w:cs="Times New Roman"/>
        </w:rPr>
      </w:pPr>
    </w:p>
    <w:p w:rsidR="007B3F3A" w:rsidRPr="00E77315" w:rsidRDefault="007B3F3A" w:rsidP="007B3F3A">
      <w:p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>Укажите, какое нарушение действующих норм безопасности будет допущено, если данная поездка состоится.</w:t>
      </w:r>
    </w:p>
    <w:p w:rsidR="007B3F3A" w:rsidRPr="00E77315" w:rsidRDefault="007B3F3A" w:rsidP="007B3F3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Срыв учебного графика и нахождение обучающихся во время учебных занятий за пределами школы.</w:t>
      </w:r>
    </w:p>
    <w:p w:rsidR="007B3F3A" w:rsidRPr="00E77315" w:rsidRDefault="007B3F3A" w:rsidP="007B3F3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Нарушение правил перевозки детей.</w:t>
      </w:r>
    </w:p>
    <w:p w:rsidR="007B3F3A" w:rsidRPr="00E77315" w:rsidRDefault="007B3F3A" w:rsidP="007B3F3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Нарушение требований ГИБДД к наличию автомобильных кресел для детей в автобусах.</w:t>
      </w:r>
    </w:p>
    <w:p w:rsidR="007B3F3A" w:rsidRPr="00E77315" w:rsidRDefault="007B3F3A" w:rsidP="007B3F3A">
      <w:pPr>
        <w:rPr>
          <w:rFonts w:ascii="Times New Roman" w:hAnsi="Times New Roman" w:cs="Times New Roman"/>
        </w:rPr>
      </w:pPr>
    </w:p>
    <w:p w:rsidR="007B3F3A" w:rsidRPr="00E77315" w:rsidRDefault="007B3F3A" w:rsidP="007B3F3A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В пришкольном лагере, как правило, с отрядом детей работают 2 человека: один — педагог школы, второй человек - вожатый (студент-практикант) или помощник вожатого из числа старшеклассников. По плану дня у отряда стоял выход в городской парк на прогулку. Педагог проверяла готовность детей к выходу и обратила внимание, что головных уборов нет у двух человек: мальчика 10 лет из отряда и у помощника вожатого.</w:t>
      </w:r>
    </w:p>
    <w:p w:rsidR="007B3F3A" w:rsidRPr="00E77315" w:rsidRDefault="007B3F3A" w:rsidP="007B3F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3F3A" w:rsidRPr="00E77315" w:rsidRDefault="007B3F3A" w:rsidP="007B3F3A">
      <w:pPr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>Укажите, каковы правильные, на ваш взгляд, действия педагога.</w:t>
      </w:r>
    </w:p>
    <w:p w:rsidR="007B3F3A" w:rsidRPr="00E77315" w:rsidRDefault="007B3F3A" w:rsidP="007B3F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Еще раз выстроить отряд и показать, что у двух человек нет головных уборов, и пока они у ребят не появятся, отряд никуда не пойдет, так как по требованиям безопасности при выходе за территорию школы головные уборы должны быть у всех.</w:t>
      </w:r>
    </w:p>
    <w:p w:rsidR="007B3F3A" w:rsidRPr="00E77315" w:rsidRDefault="007B3F3A" w:rsidP="007B3F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Сначала выяснить, где головной убор у ребенка и сделать так, чтобы у мальчика голова все-таки была защищена от солнца. После этого отдельно проговорить с помощником вожатого важность наличия головного убора у него и дать ему немного времени на решение этого вопроса.</w:t>
      </w:r>
    </w:p>
    <w:p w:rsidR="007B3F3A" w:rsidRPr="00E77315" w:rsidRDefault="007B3F3A" w:rsidP="007B3F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7315">
        <w:rPr>
          <w:rFonts w:ascii="Times New Roman" w:hAnsi="Times New Roman" w:cs="Times New Roman"/>
          <w:sz w:val="28"/>
          <w:szCs w:val="28"/>
        </w:rPr>
        <w:t>Найти головной убор мальчику, построить отряд и пойти в парк. У педагога нет задачи следить еще и за помощниками вожатых.</w:t>
      </w:r>
    </w:p>
    <w:p w:rsidR="007B3F3A" w:rsidRPr="00E77315" w:rsidRDefault="007B3F3A" w:rsidP="007B3F3A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7B3F3A" w:rsidRPr="00E77315" w:rsidRDefault="007B3F3A" w:rsidP="007B3F3A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Вожатый во время ночного обхода детей своего отряда обнаружил, что в комнате нет одного из детей. Проверив туалетную комнату и коридор, вожатый ребенка также не обнаружил.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rPr>
          <w:rFonts w:ascii="Times New Roman" w:hAnsi="Times New Roman" w:cs="Times New Roman"/>
          <w:b/>
          <w:sz w:val="28"/>
          <w:szCs w:val="28"/>
        </w:rPr>
      </w:pPr>
      <w:r w:rsidRPr="00E77315">
        <w:rPr>
          <w:rFonts w:ascii="Times New Roman" w:hAnsi="Times New Roman" w:cs="Times New Roman"/>
          <w:b/>
          <w:sz w:val="28"/>
          <w:szCs w:val="28"/>
        </w:rPr>
        <w:lastRenderedPageBreak/>
        <w:t>Выберите вариант ответа, в котором описан верный алгоритм действий вожатого при обнаружении отсутствия ребенка.</w:t>
      </w:r>
    </w:p>
    <w:p w:rsidR="007B3F3A" w:rsidRPr="00E77315" w:rsidRDefault="007B3F3A" w:rsidP="007B3F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Сохранять самообладание и не паниковать; разбудить всех детей отряда и провести их опрос, когда и где они видели пропавшего ребенка; сообщить о пропаже ребенка начальнику детского лагеря и вызвать полицию.</w:t>
      </w:r>
    </w:p>
    <w:p w:rsidR="007B3F3A" w:rsidRPr="00E77315" w:rsidRDefault="007B3F3A" w:rsidP="007B3F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Организовать поиск ребенка в корпусе, в медицинском пункте</w:t>
      </w:r>
      <w:r w:rsidR="000E1EB9" w:rsidRPr="00E77315">
        <w:rPr>
          <w:rFonts w:ascii="Times New Roman" w:hAnsi="Times New Roman" w:cs="Times New Roman"/>
          <w:sz w:val="28"/>
          <w:szCs w:val="28"/>
        </w:rPr>
        <w:t xml:space="preserve">, </w:t>
      </w:r>
      <w:r w:rsidRPr="00E77315">
        <w:rPr>
          <w:rFonts w:ascii="Times New Roman" w:hAnsi="Times New Roman" w:cs="Times New Roman"/>
          <w:sz w:val="28"/>
          <w:szCs w:val="28"/>
        </w:rPr>
        <w:t>восстановить хронологию событий, установив примерное время ухода ребенка, и куда он мог направиться; подключить к поискам вожатых других отрядов для проверки территории лагеря; в течение 30 минут доложить о случившемся начальнику детского лагеря и следовать его инструкциям.</w:t>
      </w:r>
    </w:p>
    <w:p w:rsidR="007B3F3A" w:rsidRPr="00E77315" w:rsidRDefault="007B3F3A" w:rsidP="007B3F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sz w:val="28"/>
          <w:szCs w:val="28"/>
        </w:rPr>
        <w:t>Сохранять самообладание и не паниковать; подключить к поискам ребенка детей отряда и вожатых соседних отрядов; сообщить о пропаже ребенка начальнику детского лагеря и позвонить родителям ребенка.</w:t>
      </w:r>
    </w:p>
    <w:p w:rsidR="007B3F3A" w:rsidRPr="00E77315" w:rsidRDefault="007B3F3A" w:rsidP="007B3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pStyle w:val="Bodytext2"/>
        <w:numPr>
          <w:ilvl w:val="0"/>
          <w:numId w:val="8"/>
        </w:numPr>
        <w:shd w:val="clear" w:color="auto" w:fill="auto"/>
        <w:tabs>
          <w:tab w:val="center" w:pos="567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E77315">
        <w:rPr>
          <w:sz w:val="28"/>
          <w:szCs w:val="28"/>
        </w:rPr>
        <w:t>Вы готовитесь к проведению дня здоровья с детьми на спортивных площадках школы. В плане подготовки дня предусмотрено ваше выступление перед педагогами.</w:t>
      </w:r>
    </w:p>
    <w:p w:rsidR="007B3F3A" w:rsidRPr="00E77315" w:rsidRDefault="007B3F3A" w:rsidP="007B3F3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7B3F3A" w:rsidRPr="00E77315" w:rsidRDefault="007B3F3A" w:rsidP="007B3F3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rStyle w:val="Bodytext2Exact"/>
          <w:b/>
          <w:sz w:val="28"/>
          <w:szCs w:val="28"/>
        </w:rPr>
      </w:pPr>
      <w:r w:rsidRPr="00E77315">
        <w:rPr>
          <w:rStyle w:val="Bodytext2Exact"/>
          <w:b/>
          <w:sz w:val="28"/>
          <w:szCs w:val="28"/>
        </w:rPr>
        <w:t>Укажите соблюдение каких правил при нахождении детей на игровых и физкультурно-оздоровительных площадках вам необходимо обозначит для педагогов в ходе выступления на совещании.</w:t>
      </w:r>
    </w:p>
    <w:p w:rsidR="007B3F3A" w:rsidRPr="00E77315" w:rsidRDefault="007B3F3A" w:rsidP="007B3F3A">
      <w:pPr>
        <w:pStyle w:val="Bodytext2"/>
        <w:numPr>
          <w:ilvl w:val="0"/>
          <w:numId w:val="12"/>
        </w:numPr>
        <w:shd w:val="clear" w:color="auto" w:fill="auto"/>
        <w:tabs>
          <w:tab w:val="center" w:pos="567"/>
        </w:tabs>
        <w:spacing w:before="0" w:line="240" w:lineRule="auto"/>
        <w:jc w:val="both"/>
        <w:rPr>
          <w:sz w:val="28"/>
          <w:szCs w:val="28"/>
        </w:rPr>
      </w:pPr>
      <w:r w:rsidRPr="00E77315">
        <w:rPr>
          <w:rStyle w:val="Bodytext2Exact"/>
          <w:sz w:val="28"/>
          <w:szCs w:val="28"/>
        </w:rPr>
        <w:t>На спортивной площадке дети допускаются только в спортивной обуви и одежде.</w:t>
      </w:r>
    </w:p>
    <w:p w:rsidR="007B3F3A" w:rsidRPr="00E77315" w:rsidRDefault="007B3F3A" w:rsidP="007B3F3A">
      <w:pPr>
        <w:pStyle w:val="Bodytext2"/>
        <w:numPr>
          <w:ilvl w:val="0"/>
          <w:numId w:val="12"/>
        </w:numPr>
        <w:shd w:val="clear" w:color="auto" w:fill="auto"/>
        <w:tabs>
          <w:tab w:val="center" w:pos="567"/>
        </w:tabs>
        <w:spacing w:before="0" w:line="240" w:lineRule="auto"/>
        <w:jc w:val="both"/>
        <w:rPr>
          <w:sz w:val="28"/>
          <w:szCs w:val="28"/>
        </w:rPr>
      </w:pPr>
      <w:r w:rsidRPr="00E77315">
        <w:rPr>
          <w:rStyle w:val="Bodytext2Exact"/>
          <w:sz w:val="28"/>
          <w:szCs w:val="28"/>
        </w:rPr>
        <w:t>Движущиеся игровые и спортивные приспособления, углубления на площадках и т.п. должны быть ограждены.</w:t>
      </w:r>
    </w:p>
    <w:p w:rsidR="007B3F3A" w:rsidRPr="00E77315" w:rsidRDefault="007B3F3A" w:rsidP="007B3F3A">
      <w:pPr>
        <w:pStyle w:val="Bodytext2"/>
        <w:numPr>
          <w:ilvl w:val="0"/>
          <w:numId w:val="12"/>
        </w:numPr>
        <w:shd w:val="clear" w:color="auto" w:fill="auto"/>
        <w:tabs>
          <w:tab w:val="center" w:pos="567"/>
        </w:tabs>
        <w:spacing w:before="0" w:line="240" w:lineRule="auto"/>
        <w:jc w:val="both"/>
        <w:rPr>
          <w:rStyle w:val="Bodytext2Exact"/>
          <w:sz w:val="28"/>
          <w:szCs w:val="28"/>
        </w:rPr>
      </w:pPr>
      <w:r w:rsidRPr="00E77315">
        <w:rPr>
          <w:rStyle w:val="Bodytext2Exact"/>
          <w:sz w:val="28"/>
          <w:szCs w:val="28"/>
        </w:rPr>
        <w:t>Дети должны быть обучены правильному и безопасному пользованию спортинвентарем.</w:t>
      </w:r>
    </w:p>
    <w:p w:rsidR="007B3F3A" w:rsidRPr="00E77315" w:rsidRDefault="007B3F3A" w:rsidP="007B3F3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7B3F3A" w:rsidRPr="00E77315" w:rsidRDefault="007B3F3A" w:rsidP="007B3F3A">
      <w:pPr>
        <w:pStyle w:val="Bodytext2"/>
        <w:numPr>
          <w:ilvl w:val="0"/>
          <w:numId w:val="8"/>
        </w:numPr>
        <w:shd w:val="clear" w:color="auto" w:fill="auto"/>
        <w:tabs>
          <w:tab w:val="left" w:pos="420"/>
        </w:tabs>
        <w:spacing w:before="0" w:line="240" w:lineRule="auto"/>
        <w:ind w:left="0" w:firstLine="0"/>
        <w:jc w:val="both"/>
        <w:rPr>
          <w:rStyle w:val="Bodytext2Exact"/>
          <w:bCs/>
          <w:sz w:val="28"/>
          <w:szCs w:val="28"/>
        </w:rPr>
      </w:pPr>
      <w:r w:rsidRPr="00E77315">
        <w:rPr>
          <w:rStyle w:val="Bodytext2Exact"/>
          <w:bCs/>
          <w:sz w:val="28"/>
          <w:szCs w:val="28"/>
        </w:rPr>
        <w:t>Вы проводите конкурс фигур на песке в летнем пришкольном лагере. Для этого вы вместе с детьми вышли на берег озера, находящегося рядом со школой, так как погода прекрасная. Светит солнце, очень тепло и практически нет ветра. Один из детей подошел к вам и пожаловался на головную боль и потемнение в глазах. Вы решили, что это, скорее всего, тепловой удар.</w:t>
      </w:r>
    </w:p>
    <w:p w:rsidR="007B3F3A" w:rsidRPr="00E77315" w:rsidRDefault="007B3F3A" w:rsidP="007B3F3A">
      <w:pPr>
        <w:pStyle w:val="Bodytext2"/>
        <w:shd w:val="clear" w:color="auto" w:fill="auto"/>
        <w:tabs>
          <w:tab w:val="left" w:pos="420"/>
        </w:tabs>
        <w:spacing w:before="0" w:line="240" w:lineRule="auto"/>
        <w:ind w:firstLine="0"/>
        <w:jc w:val="both"/>
        <w:rPr>
          <w:rStyle w:val="Bodytext2Exact"/>
          <w:bCs/>
          <w:sz w:val="28"/>
          <w:szCs w:val="28"/>
        </w:rPr>
      </w:pPr>
    </w:p>
    <w:p w:rsidR="007B3F3A" w:rsidRPr="00E77315" w:rsidRDefault="007B3F3A" w:rsidP="007B3F3A">
      <w:pPr>
        <w:pStyle w:val="Bodytext2"/>
        <w:shd w:val="clear" w:color="auto" w:fill="auto"/>
        <w:tabs>
          <w:tab w:val="left" w:pos="420"/>
        </w:tabs>
        <w:spacing w:before="0" w:line="240" w:lineRule="auto"/>
        <w:ind w:firstLine="0"/>
        <w:jc w:val="both"/>
      </w:pPr>
      <w:r w:rsidRPr="00E77315">
        <w:rPr>
          <w:rStyle w:val="Bodytext2Exact"/>
          <w:b/>
          <w:bCs/>
          <w:sz w:val="28"/>
          <w:szCs w:val="28"/>
        </w:rPr>
        <w:t>Укажите верную последовательность действий при оказании первой помощи ребенку</w:t>
      </w:r>
      <w:r w:rsidRPr="00E77315">
        <w:rPr>
          <w:b/>
          <w:bCs/>
          <w:sz w:val="28"/>
          <w:szCs w:val="28"/>
        </w:rPr>
        <w:t>:</w:t>
      </w:r>
    </w:p>
    <w:p w:rsidR="007B3F3A" w:rsidRPr="00E77315" w:rsidRDefault="007B3F3A" w:rsidP="007B3F3A">
      <w:pPr>
        <w:pStyle w:val="Bodytext2"/>
        <w:numPr>
          <w:ilvl w:val="0"/>
          <w:numId w:val="13"/>
        </w:numPr>
        <w:shd w:val="clear" w:color="auto" w:fill="auto"/>
        <w:tabs>
          <w:tab w:val="left" w:pos="420"/>
        </w:tabs>
        <w:spacing w:before="0" w:line="240" w:lineRule="auto"/>
        <w:jc w:val="both"/>
        <w:rPr>
          <w:sz w:val="28"/>
          <w:szCs w:val="28"/>
        </w:rPr>
      </w:pPr>
      <w:r w:rsidRPr="00E77315">
        <w:rPr>
          <w:sz w:val="28"/>
          <w:szCs w:val="28"/>
        </w:rPr>
        <w:t>Занести пострадавшего в тень, расстегнуть одежду, обтереть холодной водой либо приложить «холод» на голову.</w:t>
      </w:r>
    </w:p>
    <w:p w:rsidR="007B3F3A" w:rsidRPr="00E77315" w:rsidRDefault="007B3F3A" w:rsidP="007B3F3A">
      <w:pPr>
        <w:pStyle w:val="Bodytext2"/>
        <w:numPr>
          <w:ilvl w:val="0"/>
          <w:numId w:val="13"/>
        </w:numPr>
        <w:shd w:val="clear" w:color="auto" w:fill="auto"/>
        <w:tabs>
          <w:tab w:val="left" w:pos="420"/>
        </w:tabs>
        <w:spacing w:before="0" w:line="240" w:lineRule="auto"/>
        <w:jc w:val="both"/>
        <w:rPr>
          <w:sz w:val="28"/>
          <w:szCs w:val="28"/>
        </w:rPr>
      </w:pPr>
      <w:r w:rsidRPr="00E77315">
        <w:rPr>
          <w:sz w:val="28"/>
          <w:szCs w:val="28"/>
        </w:rPr>
        <w:t>Не двигать пострадавшего, срочно облить холодной водой.</w:t>
      </w:r>
    </w:p>
    <w:p w:rsidR="007B3F3A" w:rsidRPr="00E77315" w:rsidRDefault="007B3F3A" w:rsidP="007B3F3A">
      <w:pPr>
        <w:pStyle w:val="Bodytext2"/>
        <w:numPr>
          <w:ilvl w:val="0"/>
          <w:numId w:val="13"/>
        </w:numPr>
        <w:shd w:val="clear" w:color="auto" w:fill="auto"/>
        <w:tabs>
          <w:tab w:val="left" w:pos="420"/>
        </w:tabs>
        <w:spacing w:before="0" w:line="240" w:lineRule="auto"/>
        <w:jc w:val="both"/>
        <w:rPr>
          <w:sz w:val="28"/>
          <w:szCs w:val="28"/>
        </w:rPr>
      </w:pPr>
      <w:r w:rsidRPr="00E77315">
        <w:rPr>
          <w:sz w:val="28"/>
          <w:szCs w:val="28"/>
        </w:rPr>
        <w:t xml:space="preserve">Занести пострадавшего в тень, положить на голову холодный компресс, укрыть одеялом. </w:t>
      </w:r>
    </w:p>
    <w:p w:rsidR="007B3F3A" w:rsidRPr="00E77315" w:rsidRDefault="007B3F3A" w:rsidP="007B3F3A">
      <w:pPr>
        <w:pStyle w:val="Bodytext2"/>
        <w:shd w:val="clear" w:color="auto" w:fill="auto"/>
        <w:tabs>
          <w:tab w:val="left" w:pos="420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7B3F3A" w:rsidRPr="00E77315" w:rsidRDefault="007B3F3A" w:rsidP="007B3F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>Ресурсная грамотность</w:t>
      </w:r>
    </w:p>
    <w:p w:rsidR="007B3F3A" w:rsidRPr="00E77315" w:rsidRDefault="007B3F3A" w:rsidP="007B3F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3F3A" w:rsidRPr="00E77315" w:rsidRDefault="007B3F3A" w:rsidP="007B3F3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Для того, чтобы хорошо учиться, нужно заниматься йогой…</w:t>
      </w:r>
    </w:p>
    <w:p w:rsidR="007B3F3A" w:rsidRPr="00E77315" w:rsidRDefault="007B3F3A" w:rsidP="007B3F3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Любой спорт полезен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Это никак не связано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Читатьлучшевсего…</w:t>
      </w:r>
    </w:p>
    <w:p w:rsidR="007B3F3A" w:rsidRPr="00E77315" w:rsidRDefault="007B3F3A" w:rsidP="007B3F3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Лежа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Стоя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Сидя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Эффективные люди в ситуации, когда нужно быстро реагировать:</w:t>
      </w:r>
    </w:p>
    <w:p w:rsidR="007B3F3A" w:rsidRPr="00E77315" w:rsidRDefault="007B3F3A" w:rsidP="007B3F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Отвечают сразу, не раздумывая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Отказываются давать ответ, пока все хорошо не взвесят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Делают паузу на вдох и выдох, и затем отвечают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Когда я взволнован перед выходом на сцену для выступления и не могу нормально сосредоточиться, мне нужно</w:t>
      </w:r>
      <w:r w:rsidR="00F1274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</w:p>
    <w:p w:rsidR="007B3F3A" w:rsidRPr="00E77315" w:rsidRDefault="007B3F3A" w:rsidP="007B3F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Взять себя в руки волевым усилием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Дать себе время погулять, развеяться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Выполнить серию простых физических упражнений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Известно, что человек может одновременно удерживать во внимании:</w:t>
      </w:r>
    </w:p>
    <w:p w:rsidR="007B3F3A" w:rsidRPr="00E77315" w:rsidRDefault="007B3F3A" w:rsidP="007B3F3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объектов (+/- 2).</w:t>
      </w:r>
    </w:p>
    <w:p w:rsidR="007B3F3A" w:rsidRPr="00E77315" w:rsidRDefault="007B3F3A" w:rsidP="007B3F3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4 сложных объекта и связи между ними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1-2 объекта и периферическое поле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rPr>
          <w:rFonts w:ascii="Times New Roman" w:hAnsi="Times New Roman" w:cs="Times New Roman"/>
          <w:sz w:val="28"/>
          <w:szCs w:val="28"/>
        </w:rPr>
      </w:pPr>
    </w:p>
    <w:p w:rsidR="007B3F3A" w:rsidRPr="00E77315" w:rsidRDefault="007B3F3A" w:rsidP="007B3F3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Когда меня что-то выбивает из колеи, я:</w:t>
      </w:r>
    </w:p>
    <w:p w:rsidR="007B3F3A" w:rsidRPr="00E77315" w:rsidRDefault="007B3F3A" w:rsidP="007B3F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Предпочту поделиться проблемой с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 друзьями и поищу их сочувствия.</w:t>
      </w:r>
    </w:p>
    <w:p w:rsidR="007B3F3A" w:rsidRPr="00E77315" w:rsidRDefault="007B3F3A" w:rsidP="007B3F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Заполню ближайшее время приятными занятиями, чтобы отвлечься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F3A" w:rsidRPr="00E77315" w:rsidRDefault="007B3F3A" w:rsidP="007B3F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Постараюсь вспомнить, что помогло мне в похожей ситуации в прошлый раз</w:t>
      </w:r>
      <w:r w:rsidR="00F1274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506" w:rsidRPr="00E77315" w:rsidRDefault="00271506"/>
    <w:p w:rsidR="00E3324D" w:rsidRPr="00E77315" w:rsidRDefault="00E3324D" w:rsidP="00E332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>Эмоциональная грамотность</w:t>
      </w:r>
    </w:p>
    <w:p w:rsidR="00E3324D" w:rsidRPr="00E77315" w:rsidRDefault="00E3324D"/>
    <w:p w:rsidR="00E3324D" w:rsidRPr="00E77315" w:rsidRDefault="00E3324D" w:rsidP="00B16D21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У вашего друга проблема, и он рассказал вам об этом. Вы говорите</w:t>
      </w:r>
      <w:r w:rsidR="00B3530D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1274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Ничего страшного, </w:t>
      </w:r>
      <w:r w:rsidR="00B3530D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отпусти ситуацию</w:t>
      </w:r>
      <w:r w:rsidR="00F1274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B3530D" w:rsidRPr="00E773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вы думаете, что чувствует ваш друг в этой ситуации?</w:t>
      </w:r>
    </w:p>
    <w:p w:rsidR="00E3324D" w:rsidRPr="00E77315" w:rsidRDefault="00E3324D" w:rsidP="00B16D2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7F1FBD" w:rsidRPr="00E77315">
        <w:rPr>
          <w:rFonts w:ascii="Times New Roman" w:hAnsi="Times New Roman" w:cs="Times New Roman"/>
          <w:color w:val="000000"/>
          <w:sz w:val="28"/>
          <w:szCs w:val="28"/>
        </w:rPr>
        <w:t>ддержку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B16D2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Обесце</w:t>
      </w:r>
      <w:r w:rsidR="007F1FBD" w:rsidRPr="00E77315">
        <w:rPr>
          <w:rFonts w:ascii="Times New Roman" w:hAnsi="Times New Roman" w:cs="Times New Roman"/>
          <w:color w:val="000000"/>
          <w:sz w:val="28"/>
          <w:szCs w:val="28"/>
        </w:rPr>
        <w:t>нивание своей проблемы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B16D2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Неуверенн</w:t>
      </w:r>
      <w:r w:rsidR="007F1FBD" w:rsidRPr="00E77315">
        <w:rPr>
          <w:rFonts w:ascii="Times New Roman" w:hAnsi="Times New Roman" w:cs="Times New Roman"/>
          <w:color w:val="000000"/>
          <w:sz w:val="28"/>
          <w:szCs w:val="28"/>
        </w:rPr>
        <w:t>ость в себе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E3324D">
      <w:pPr>
        <w:rPr>
          <w:rFonts w:ascii="Times New Roman" w:hAnsi="Times New Roman" w:cs="Times New Roman"/>
          <w:sz w:val="28"/>
          <w:szCs w:val="28"/>
        </w:rPr>
      </w:pPr>
    </w:p>
    <w:p w:rsidR="00E3324D" w:rsidRPr="00E77315" w:rsidRDefault="00E3324D" w:rsidP="00B16D2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Кто-то из ваших учеников/подопечных сидит в сторонке и играет один. Ваши действия:</w:t>
      </w:r>
    </w:p>
    <w:p w:rsidR="00E3324D" w:rsidRPr="00E77315" w:rsidRDefault="00E3324D" w:rsidP="00B16D2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Указать ему и всей группе на то, что нехорошо отделяться от общего процесса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B16D2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Подойти к нему и постараться вовлечь в общий процесс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B16D2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Сообщить ему, что он может присоединиться в любой момент, и не трогать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E3324D">
      <w:pPr>
        <w:rPr>
          <w:rFonts w:ascii="Times New Roman" w:hAnsi="Times New Roman" w:cs="Times New Roman"/>
          <w:sz w:val="28"/>
          <w:szCs w:val="28"/>
        </w:rPr>
      </w:pPr>
    </w:p>
    <w:p w:rsidR="00E3324D" w:rsidRPr="00E77315" w:rsidRDefault="00E3324D" w:rsidP="00B16D2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предлагаете учащимся выполнить новое задание, и один человек говорит</w:t>
      </w:r>
      <w:r w:rsidR="00B16D21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C5C1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Я знаю, у меня все равно не получится</w:t>
      </w:r>
      <w:r w:rsidR="00EC5C1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. Ваша реакция:</w:t>
      </w:r>
    </w:p>
    <w:p w:rsidR="00E3324D" w:rsidRPr="00E77315" w:rsidRDefault="00E3324D" w:rsidP="00B16D2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Ой, да ладно тебе, все у тебя получится! </w:t>
      </w:r>
    </w:p>
    <w:p w:rsidR="00E3324D" w:rsidRPr="00E77315" w:rsidRDefault="00E3324D" w:rsidP="00B16D2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Я понимаю, что ты способен здраво оценить свой уровень подготовки и говоришь обоснованно, и все же, давай попробуем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B16D2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Если ты будешь так реагировать на каждую новую ситуацию, ты вообще ничему не научишься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E3324D">
      <w:pPr>
        <w:rPr>
          <w:rFonts w:ascii="Times New Roman" w:hAnsi="Times New Roman" w:cs="Times New Roman"/>
          <w:sz w:val="28"/>
          <w:szCs w:val="28"/>
        </w:rPr>
      </w:pPr>
    </w:p>
    <w:p w:rsidR="00E3324D" w:rsidRPr="00E77315" w:rsidRDefault="00E3324D" w:rsidP="00B16D2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Доверие и чувство безопасности в новом пространстве у человека в первую очередь вызывает:</w:t>
      </w:r>
    </w:p>
    <w:p w:rsidR="00E3324D" w:rsidRPr="00E77315" w:rsidRDefault="00E3324D" w:rsidP="00B16D2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Наличие разных зон и разной мебели и возможность занять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 место, которое больше нравится.</w:t>
      </w:r>
    </w:p>
    <w:p w:rsidR="00E3324D" w:rsidRPr="00E77315" w:rsidRDefault="00E3324D" w:rsidP="00B16D2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Нейтральный интерь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ер в спокойных неброских цветах.</w:t>
      </w:r>
    </w:p>
    <w:p w:rsidR="00E3324D" w:rsidRPr="00E77315" w:rsidRDefault="00E3324D" w:rsidP="00B16D2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Хорошо заметная и понятная навигация в пространстве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E3324D">
      <w:pPr>
        <w:rPr>
          <w:rFonts w:ascii="Times New Roman" w:hAnsi="Times New Roman" w:cs="Times New Roman"/>
          <w:sz w:val="28"/>
          <w:szCs w:val="28"/>
        </w:rPr>
      </w:pPr>
    </w:p>
    <w:p w:rsidR="00E3324D" w:rsidRPr="00E77315" w:rsidRDefault="00E3324D" w:rsidP="00012FC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ведете группу в поход и обнаруживаете, что сбились с пути. Вашидействия:</w:t>
      </w:r>
    </w:p>
    <w:p w:rsidR="00E3324D" w:rsidRPr="00E77315" w:rsidRDefault="00E3324D" w:rsidP="00012FC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Сообщаете группе и самостоятельно пытаетесь разобраться, оставив группу вас ждать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012FC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Сообщаете группе и предлагаете всем вместе искать правильную дорогу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012FC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Сообщаете группе и предлагаете тем, кто готов, помочь вам с поиском правильной дороги, а остальным - организовать лагерь для привала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E3324D">
      <w:pPr>
        <w:rPr>
          <w:rFonts w:ascii="Times New Roman" w:hAnsi="Times New Roman" w:cs="Times New Roman"/>
          <w:sz w:val="28"/>
          <w:szCs w:val="28"/>
        </w:rPr>
      </w:pPr>
    </w:p>
    <w:p w:rsidR="00E3324D" w:rsidRPr="00E77315" w:rsidRDefault="00E3324D" w:rsidP="00012FC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Один из детей в вашей группе транслирует убеждение </w:t>
      </w:r>
      <w:r w:rsidR="00EC5C1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На мое мнение всем плевать</w:t>
      </w:r>
      <w:r w:rsidR="00EC5C1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ведет себя соответственно. Ваши действия?</w:t>
      </w:r>
    </w:p>
    <w:p w:rsidR="00E3324D" w:rsidRPr="00E77315" w:rsidRDefault="00E3324D" w:rsidP="00012FC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Укажу на то, что неправильно всех судить по неудачному личному опыту, пристыжу его - ведь негатив может обидеть участников группы, а они ни в чем не виноваты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012FC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Приведу рациональные доказательства того, что он ошибается (примеры, когда его слушали)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24D" w:rsidRPr="00E77315" w:rsidRDefault="00E3324D" w:rsidP="00012FC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Поговорю с ним лично и спрошу советов по оптимизации работы в группе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12FC9" w:rsidRPr="00E77315" w:rsidRDefault="00012FC9" w:rsidP="00012FC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315">
        <w:rPr>
          <w:rFonts w:ascii="Times New Roman" w:hAnsi="Times New Roman" w:cs="Times New Roman"/>
          <w:b/>
          <w:bCs/>
          <w:sz w:val="28"/>
          <w:szCs w:val="28"/>
        </w:rPr>
        <w:t>Социальная грамотность</w:t>
      </w:r>
    </w:p>
    <w:p w:rsidR="00012FC9" w:rsidRPr="00E77315" w:rsidRDefault="00012FC9" w:rsidP="00012FC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ведете занятие и видите, что один из слушателей рисует в своей тетради абстрактные символы. Вы понимаете, что он:</w:t>
      </w:r>
    </w:p>
    <w:p w:rsidR="00012FC9" w:rsidRPr="00E77315" w:rsidRDefault="00012FC9" w:rsidP="00012FC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Скучает и не слушает вас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Не согласен с вами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EC5C17" w:rsidP="00012FC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Обдумывает услышанное.</w:t>
      </w:r>
    </w:p>
    <w:p w:rsidR="00012FC9" w:rsidRPr="00E77315" w:rsidRDefault="00012FC9" w:rsidP="00012FC9">
      <w:pPr>
        <w:rPr>
          <w:rFonts w:ascii="Times New Roman" w:hAnsi="Times New Roman" w:cs="Times New Roman"/>
          <w:sz w:val="28"/>
          <w:szCs w:val="28"/>
        </w:rPr>
      </w:pPr>
    </w:p>
    <w:p w:rsidR="00012FC9" w:rsidRPr="00E77315" w:rsidRDefault="00012FC9" w:rsidP="00012FC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 команде детей, с которой вы делаете проект, необходим лидер. Как, по вашему мнению, лучше решить эту задачу:</w:t>
      </w:r>
    </w:p>
    <w:p w:rsidR="00012FC9" w:rsidRPr="00E77315" w:rsidRDefault="00012FC9" w:rsidP="008710E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Самому стать лидером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Назначить лидера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Дать возможность лидеру </w:t>
      </w:r>
      <w:proofErr w:type="spellStart"/>
      <w:r w:rsidRPr="00E77315">
        <w:rPr>
          <w:rFonts w:ascii="Times New Roman" w:hAnsi="Times New Roman" w:cs="Times New Roman"/>
          <w:color w:val="000000"/>
          <w:sz w:val="28"/>
          <w:szCs w:val="28"/>
        </w:rPr>
        <w:t>самоизбраться</w:t>
      </w:r>
      <w:proofErr w:type="spellEnd"/>
      <w:r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возможностью самоотвода и переизбрания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rPr>
          <w:rFonts w:ascii="Times New Roman" w:hAnsi="Times New Roman" w:cs="Times New Roman"/>
          <w:sz w:val="28"/>
          <w:szCs w:val="28"/>
        </w:rPr>
      </w:pPr>
    </w:p>
    <w:p w:rsidR="00012FC9" w:rsidRPr="00E77315" w:rsidRDefault="00012FC9" w:rsidP="008710EB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видите, что ваш коллега берет на себя много задач, и поэтому постоянно нервничает и не успевает. Вы хотите, чтобы он меньше переживал</w:t>
      </w:r>
      <w:r w:rsidR="007F1FBD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, поэтому Вы…</w:t>
      </w:r>
    </w:p>
    <w:p w:rsidR="00012FC9" w:rsidRPr="00E77315" w:rsidRDefault="00012FC9" w:rsidP="008710E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Расскажете ему о тайм-менеджменте, порекомендуете книги и курсы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Озвучите, что вы переживаете за его здоровье, видя, как он старается, и посоветуете отказаться от части задач, поскольку они неважные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Проявите восхищение тем, как много он делает, отметите важность его присутствия в команде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rPr>
          <w:rFonts w:ascii="Times New Roman" w:hAnsi="Times New Roman" w:cs="Times New Roman"/>
          <w:sz w:val="28"/>
          <w:szCs w:val="28"/>
        </w:rPr>
      </w:pPr>
    </w:p>
    <w:p w:rsidR="00012FC9" w:rsidRPr="00E77315" w:rsidRDefault="00012FC9" w:rsidP="008710EB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видите, что в группе во время обсуждения возник спор между двумя участниками. Вы:</w:t>
      </w:r>
    </w:p>
    <w:p w:rsidR="00012FC9" w:rsidRPr="00E77315" w:rsidRDefault="00012FC9" w:rsidP="008710E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Велите спорящим прекратить и продолжить общее обсуждение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Включитесь в спор в качестве арбитра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Предложите спорящим подумать и оформить свои позиции и выступить с короткими докладами на всю группу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rPr>
          <w:rFonts w:ascii="Times New Roman" w:hAnsi="Times New Roman" w:cs="Times New Roman"/>
          <w:sz w:val="28"/>
          <w:szCs w:val="28"/>
        </w:rPr>
      </w:pPr>
    </w:p>
    <w:p w:rsidR="00012FC9" w:rsidRPr="00E77315" w:rsidRDefault="00012FC9" w:rsidP="008710EB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Люди с низкойсамооценкой</w:t>
      </w:r>
      <w:r w:rsidR="00EC5C17" w:rsidRPr="00E77315"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</w:p>
    <w:p w:rsidR="00012FC9" w:rsidRPr="00E77315" w:rsidRDefault="00012FC9" w:rsidP="008710EB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Любят, когда им делают комплименты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Чувствительны к похвале и одобрению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8710EB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Чащеиспытываютприступытревожности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rPr>
          <w:rFonts w:ascii="Times New Roman" w:hAnsi="Times New Roman" w:cs="Times New Roman"/>
          <w:sz w:val="28"/>
          <w:szCs w:val="28"/>
        </w:rPr>
      </w:pPr>
    </w:p>
    <w:p w:rsidR="00012FC9" w:rsidRPr="00E77315" w:rsidRDefault="00012FC9" w:rsidP="008710EB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 толпе вы замечаете женщину, которая теребит в руках носовой платок. Вы понимаете, что она:</w:t>
      </w:r>
    </w:p>
    <w:p w:rsidR="00012FC9" w:rsidRPr="00E77315" w:rsidRDefault="007F1FBD" w:rsidP="008710EB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Безуспешно пытается сосредоточиться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7F1FBD" w:rsidP="008710EB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Сдерживает сильные эмоции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7F1FBD" w:rsidP="008710EB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Отчаянно борется со скукой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FC9" w:rsidRPr="00E77315" w:rsidRDefault="00012FC9" w:rsidP="00012FC9">
      <w:pPr>
        <w:rPr>
          <w:rFonts w:ascii="Times New Roman" w:hAnsi="Times New Roman" w:cs="Times New Roman"/>
          <w:b/>
          <w:sz w:val="28"/>
          <w:szCs w:val="28"/>
        </w:rPr>
      </w:pPr>
    </w:p>
    <w:p w:rsidR="00012FC9" w:rsidRPr="00E77315" w:rsidRDefault="00012FC9" w:rsidP="00012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15">
        <w:rPr>
          <w:rFonts w:ascii="Times New Roman" w:hAnsi="Times New Roman" w:cs="Times New Roman"/>
          <w:b/>
          <w:sz w:val="28"/>
          <w:szCs w:val="28"/>
        </w:rPr>
        <w:t>Психологическая грамотность</w:t>
      </w:r>
    </w:p>
    <w:p w:rsidR="003557C4" w:rsidRPr="00E77315" w:rsidRDefault="003557C4" w:rsidP="00012FC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10EB" w:rsidRPr="00E77315" w:rsidRDefault="008710EB" w:rsidP="003557C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Л.С. Выготский сформулировал генетический закон существования любой психической функции человека:</w:t>
      </w:r>
    </w:p>
    <w:p w:rsidR="008710EB" w:rsidRPr="00E77315" w:rsidRDefault="008710EB" w:rsidP="003557C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Функции сначала складываются в коллективе в виде отношений детей, а потом становятся 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психическими функциями личности.</w:t>
      </w:r>
    </w:p>
    <w:p w:rsidR="008710EB" w:rsidRPr="00E77315" w:rsidRDefault="008710EB" w:rsidP="003557C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Функции сперва складываются внутри личности</w:t>
      </w:r>
      <w:r w:rsidR="003557C4"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7315">
        <w:rPr>
          <w:rFonts w:ascii="Times New Roman" w:hAnsi="Times New Roman" w:cs="Times New Roman"/>
          <w:color w:val="000000"/>
          <w:sz w:val="28"/>
          <w:szCs w:val="28"/>
        </w:rPr>
        <w:t>и затем проявляются в ко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ллективе в виде отношений детей.</w:t>
      </w:r>
    </w:p>
    <w:p w:rsidR="008710EB" w:rsidRPr="00E77315" w:rsidRDefault="008710EB" w:rsidP="003557C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Функции развиваются согласно естественному закону, и этот процесс зависит скорее от генетики человека и его предрасполож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енностей, чем от его деятельности.</w:t>
      </w:r>
    </w:p>
    <w:p w:rsidR="008710EB" w:rsidRPr="00E77315" w:rsidRDefault="008710EB" w:rsidP="008710EB">
      <w:pPr>
        <w:rPr>
          <w:rFonts w:ascii="Times New Roman" w:hAnsi="Times New Roman" w:cs="Times New Roman"/>
          <w:sz w:val="28"/>
          <w:szCs w:val="28"/>
        </w:rPr>
      </w:pPr>
    </w:p>
    <w:p w:rsidR="008710EB" w:rsidRPr="00E77315" w:rsidRDefault="008710EB" w:rsidP="003557C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проводите детский праздник, и вам на сцену нужен доброволец из зала. Кого вы позовете?</w:t>
      </w:r>
    </w:p>
    <w:p w:rsidR="008710EB" w:rsidRPr="00E77315" w:rsidRDefault="008710EB" w:rsidP="003557C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Того, кто громче всех кричит и тянет руку, из первого ряда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100870" w:rsidP="003557C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Рыжего, упитанного или самого веселого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EC5C17" w:rsidP="003557C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Симпатичного из задних рядов.</w:t>
      </w:r>
    </w:p>
    <w:p w:rsidR="008710EB" w:rsidRPr="00E77315" w:rsidRDefault="008710EB" w:rsidP="008710EB">
      <w:pPr>
        <w:rPr>
          <w:rFonts w:ascii="Times New Roman" w:hAnsi="Times New Roman" w:cs="Times New Roman"/>
          <w:sz w:val="28"/>
          <w:szCs w:val="28"/>
        </w:rPr>
      </w:pPr>
    </w:p>
    <w:p w:rsidR="008710EB" w:rsidRPr="00E77315" w:rsidRDefault="008710EB" w:rsidP="003557C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 группе появился активный подросток, который при всех ведет себя неуважительно по отношению к вам. Ваша реакция?</w:t>
      </w:r>
    </w:p>
    <w:p w:rsidR="008710EB" w:rsidRPr="00E77315" w:rsidRDefault="008710EB" w:rsidP="003557C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Поставлюегонаместо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3557C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Свяжусь с родите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лями, это надо с ними обсуждать.</w:t>
      </w:r>
    </w:p>
    <w:p w:rsidR="008710EB" w:rsidRPr="00E77315" w:rsidRDefault="008710EB" w:rsidP="003557C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Спокойно и открыто скажу о том, что я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 xml:space="preserve"> чувствую, и напомню о правилах.</w:t>
      </w:r>
    </w:p>
    <w:p w:rsidR="008710EB" w:rsidRPr="00E77315" w:rsidRDefault="008710EB" w:rsidP="008710EB">
      <w:pPr>
        <w:rPr>
          <w:rFonts w:ascii="Times New Roman" w:hAnsi="Times New Roman" w:cs="Times New Roman"/>
          <w:sz w:val="28"/>
          <w:szCs w:val="28"/>
        </w:rPr>
      </w:pPr>
    </w:p>
    <w:p w:rsidR="008710EB" w:rsidRPr="00E77315" w:rsidRDefault="008710EB" w:rsidP="003557C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Вы хотите организовать проектную деятельность в группе подростков. С чего вы начнете?</w:t>
      </w:r>
    </w:p>
    <w:p w:rsidR="008710EB" w:rsidRPr="00E77315" w:rsidRDefault="008710EB" w:rsidP="003557C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Объявлю о том, что мы будем делать проекты, и выдам каждому тему для выполнения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3557C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Предложу им самим выбрать любую тему и проведу занятие по тому, как делать проекты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3557C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Проведу дискуссионный формат о проблемах/вызовах, которые они видят в современном мире и предложу объединиться в группы вокруг этих тем, чтобы придумать проект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8710EB">
      <w:pPr>
        <w:rPr>
          <w:rFonts w:ascii="Times New Roman" w:hAnsi="Times New Roman" w:cs="Times New Roman"/>
          <w:sz w:val="28"/>
          <w:szCs w:val="28"/>
        </w:rPr>
      </w:pPr>
    </w:p>
    <w:p w:rsidR="008710EB" w:rsidRPr="00E77315" w:rsidRDefault="008710EB" w:rsidP="003557C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Дети старшего дошкольного и младшего школьного возраста скорее склонны делать:</w:t>
      </w:r>
    </w:p>
    <w:p w:rsidR="008710EB" w:rsidRPr="00E77315" w:rsidRDefault="008710EB" w:rsidP="003557C4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То, что им говорят делать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3557C4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То, что делают взрослые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3557C4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То, что вызывает активную реакцию окружающих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8710EB">
      <w:pPr>
        <w:rPr>
          <w:rFonts w:ascii="Times New Roman" w:hAnsi="Times New Roman" w:cs="Times New Roman"/>
          <w:sz w:val="28"/>
          <w:szCs w:val="28"/>
        </w:rPr>
      </w:pPr>
    </w:p>
    <w:p w:rsidR="008710EB" w:rsidRPr="00E77315" w:rsidRDefault="008710EB" w:rsidP="003557C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b/>
          <w:color w:val="000000"/>
          <w:sz w:val="28"/>
          <w:szCs w:val="28"/>
        </w:rPr>
        <w:t>В вашей детской группе - заметный возрастной разрыв, есть дети 9-10 лет, дети 14-15 лет и почти нет серединки. Каквыорганизуетедеятельностьтакойразновозрастнойгруппы?</w:t>
      </w:r>
    </w:p>
    <w:p w:rsidR="008710EB" w:rsidRPr="00E77315" w:rsidRDefault="008710EB" w:rsidP="003557C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Побольше заданий на спорт и творчество, перемешать детей - и все получится само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E77315" w:rsidRDefault="008710EB" w:rsidP="003557C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Разделю старших и младших - и пусть двигаются по разным программам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0EB" w:rsidRPr="00BC58FA" w:rsidRDefault="008710EB" w:rsidP="003557C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E77315">
        <w:rPr>
          <w:rFonts w:ascii="Times New Roman" w:hAnsi="Times New Roman" w:cs="Times New Roman"/>
          <w:color w:val="000000"/>
          <w:sz w:val="28"/>
          <w:szCs w:val="28"/>
        </w:rPr>
        <w:t>Позову старших в союзники, предложу им быть наставниками для младших, но и выделю им время на отдых и общение между собой</w:t>
      </w:r>
      <w:r w:rsidR="00EC5C17" w:rsidRPr="00E773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58FA" w:rsidRDefault="00BC58FA" w:rsidP="00BC58FA">
      <w:pPr>
        <w:rPr>
          <w:rFonts w:ascii="Times New Roman" w:hAnsi="Times New Roman" w:cs="Times New Roman"/>
          <w:sz w:val="28"/>
          <w:szCs w:val="28"/>
        </w:rPr>
      </w:pPr>
    </w:p>
    <w:p w:rsidR="00BC58FA" w:rsidRDefault="00BC58FA" w:rsidP="00BC58FA">
      <w:pPr>
        <w:ind w:left="1" w:hanging="3"/>
        <w:jc w:val="center"/>
        <w:rPr>
          <w:rFonts w:eastAsia="Liberation Serif" w:cs="Liberation Serif"/>
          <w:b/>
          <w:color w:val="000000"/>
          <w:sz w:val="28"/>
          <w:szCs w:val="28"/>
        </w:rPr>
      </w:pPr>
      <w:r>
        <w:rPr>
          <w:rFonts w:eastAsia="Liberation Serif" w:cs="Liberation Serif"/>
          <w:b/>
          <w:color w:val="000000"/>
          <w:sz w:val="28"/>
          <w:szCs w:val="28"/>
        </w:rPr>
        <w:lastRenderedPageBreak/>
        <w:t>2 вариант</w:t>
      </w:r>
    </w:p>
    <w:p w:rsidR="00BC58FA" w:rsidRDefault="00BC58FA" w:rsidP="00BC58FA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Liberation Serif" w:cs="Liberation Serif"/>
          <w:b/>
          <w:color w:val="000000"/>
          <w:sz w:val="28"/>
          <w:szCs w:val="28"/>
        </w:rPr>
        <w:t>Раздел «Нормативно-правовые основы организации воспитательной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C58FA" w:rsidRPr="007A6BD0" w:rsidRDefault="00BC58FA" w:rsidP="00BC58FA">
      <w:pPr>
        <w:pStyle w:val="a3"/>
        <w:numPr>
          <w:ilvl w:val="0"/>
          <w:numId w:val="47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  <w:szCs w:val="24"/>
        </w:rPr>
      </w:pPr>
      <w:r w:rsidRPr="007A6BD0">
        <w:rPr>
          <w:rFonts w:ascii="Times New Roman" w:eastAsia="Times New Roman" w:hAnsi="Times New Roman" w:cs="Times New Roman"/>
          <w:color w:val="000000"/>
          <w:szCs w:val="24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7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  <w:szCs w:val="24"/>
        </w:rPr>
      </w:pPr>
      <w:r w:rsidRPr="007A6BD0">
        <w:rPr>
          <w:rFonts w:ascii="Times New Roman" w:eastAsia="Times New Roman" w:hAnsi="Times New Roman" w:cs="Times New Roman"/>
          <w:color w:val="000000"/>
          <w:szCs w:val="24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7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  <w:szCs w:val="24"/>
        </w:rPr>
      </w:pPr>
      <w:r w:rsidRPr="007A6BD0">
        <w:rPr>
          <w:rFonts w:ascii="Times New Roman" w:eastAsia="Times New Roman" w:hAnsi="Times New Roman" w:cs="Times New Roman"/>
          <w:color w:val="000000"/>
          <w:szCs w:val="24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7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  <w:szCs w:val="24"/>
        </w:rPr>
      </w:pPr>
      <w:r w:rsidRPr="007A6BD0">
        <w:rPr>
          <w:rFonts w:ascii="Times New Roman" w:eastAsia="Times New Roman" w:hAnsi="Times New Roman" w:cs="Times New Roman"/>
          <w:color w:val="000000"/>
          <w:szCs w:val="24"/>
          <w:lang w:val="en-US"/>
        </w:rPr>
        <w:t>C</w:t>
      </w:r>
    </w:p>
    <w:p w:rsidR="00BC58FA" w:rsidRPr="007A6BD0" w:rsidRDefault="00BC58FA" w:rsidP="00BC58FA">
      <w:pPr>
        <w:pStyle w:val="a3"/>
        <w:numPr>
          <w:ilvl w:val="0"/>
          <w:numId w:val="47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  <w:szCs w:val="24"/>
        </w:rPr>
      </w:pPr>
      <w:r w:rsidRPr="007A6BD0">
        <w:rPr>
          <w:rFonts w:ascii="Times New Roman" w:eastAsia="Times New Roman" w:hAnsi="Times New Roman" w:cs="Times New Roman"/>
          <w:color w:val="000000"/>
          <w:szCs w:val="24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7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  <w:szCs w:val="24"/>
        </w:rPr>
      </w:pPr>
      <w:r w:rsidRPr="007A6BD0">
        <w:rPr>
          <w:rFonts w:ascii="Times New Roman" w:eastAsia="Times New Roman" w:hAnsi="Times New Roman" w:cs="Times New Roman"/>
          <w:color w:val="000000"/>
          <w:szCs w:val="24"/>
          <w:lang w:val="en-US"/>
        </w:rPr>
        <w:t>A</w:t>
      </w:r>
    </w:p>
    <w:p w:rsidR="00BC58FA" w:rsidRDefault="00BC58FA" w:rsidP="00BC58FA">
      <w:pPr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Раздел «</w:t>
      </w:r>
      <w:r>
        <w:rPr>
          <w:rFonts w:eastAsia="Liberation Serif" w:cs="Liberation Serif"/>
          <w:b/>
          <w:color w:val="000000"/>
          <w:sz w:val="28"/>
          <w:szCs w:val="28"/>
        </w:rPr>
        <w:t>Безопасность жизнедеятельности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C58FA" w:rsidRPr="007A6BD0" w:rsidRDefault="00BC58FA" w:rsidP="00BC58FA">
      <w:pPr>
        <w:pStyle w:val="a3"/>
        <w:numPr>
          <w:ilvl w:val="0"/>
          <w:numId w:val="48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</w:rPr>
      </w:pPr>
      <w:r w:rsidRPr="007A6BD0">
        <w:rPr>
          <w:rFonts w:ascii="Times New Roman" w:eastAsia="Times New Roman" w:hAnsi="Times New Roman" w:cs="Times New Roman"/>
          <w:color w:val="000000"/>
          <w:lang w:val="en-US"/>
        </w:rPr>
        <w:t>A</w:t>
      </w:r>
    </w:p>
    <w:p w:rsidR="00BC58FA" w:rsidRPr="007A6BD0" w:rsidRDefault="00BC58FA" w:rsidP="00BC58FA">
      <w:pPr>
        <w:pStyle w:val="a3"/>
        <w:numPr>
          <w:ilvl w:val="0"/>
          <w:numId w:val="48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</w:rPr>
      </w:pPr>
      <w:r w:rsidRPr="007A6BD0">
        <w:rPr>
          <w:rFonts w:ascii="Times New Roman" w:eastAsia="Times New Roman" w:hAnsi="Times New Roman" w:cs="Times New Roman"/>
          <w:color w:val="000000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8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</w:rPr>
      </w:pPr>
      <w:r w:rsidRPr="007A6BD0">
        <w:rPr>
          <w:rFonts w:ascii="Times New Roman" w:eastAsia="Times New Roman" w:hAnsi="Times New Roman" w:cs="Times New Roman"/>
          <w:color w:val="000000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8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</w:rPr>
      </w:pPr>
      <w:r w:rsidRPr="007A6BD0">
        <w:rPr>
          <w:rFonts w:ascii="Times New Roman" w:eastAsia="Times New Roman" w:hAnsi="Times New Roman" w:cs="Times New Roman"/>
          <w:color w:val="000000"/>
          <w:lang w:val="en-US"/>
        </w:rPr>
        <w:t>B</w:t>
      </w:r>
    </w:p>
    <w:p w:rsidR="00BC58FA" w:rsidRPr="007A6BD0" w:rsidRDefault="00BC58FA" w:rsidP="00BC58FA">
      <w:pPr>
        <w:pStyle w:val="a3"/>
        <w:numPr>
          <w:ilvl w:val="0"/>
          <w:numId w:val="48"/>
        </w:numPr>
        <w:suppressAutoHyphens w:val="0"/>
        <w:ind w:left="0" w:firstLine="0"/>
        <w:textAlignment w:val="top"/>
        <w:outlineLvl w:val="0"/>
        <w:rPr>
          <w:rFonts w:ascii="Times New Roman" w:eastAsia="Times New Roman" w:hAnsi="Times New Roman" w:cs="Times New Roman"/>
          <w:color w:val="000000"/>
        </w:rPr>
      </w:pPr>
      <w:r w:rsidRPr="007A6BD0">
        <w:rPr>
          <w:rFonts w:ascii="Times New Roman" w:eastAsia="Times New Roman" w:hAnsi="Times New Roman" w:cs="Times New Roman"/>
          <w:color w:val="000000"/>
          <w:lang w:val="en-US"/>
        </w:rPr>
        <w:t>A</w:t>
      </w:r>
    </w:p>
    <w:p w:rsidR="00BC58FA" w:rsidRPr="007A6BD0" w:rsidRDefault="00BC58FA" w:rsidP="00BC58FA">
      <w:pPr>
        <w:pStyle w:val="a3"/>
        <w:numPr>
          <w:ilvl w:val="0"/>
          <w:numId w:val="48"/>
        </w:numPr>
        <w:suppressAutoHyphens w:val="0"/>
        <w:ind w:left="0" w:firstLine="0"/>
        <w:textAlignment w:val="top"/>
        <w:outlineLvl w:val="0"/>
      </w:pPr>
      <w:r w:rsidRPr="007A6BD0">
        <w:rPr>
          <w:rFonts w:ascii="Times New Roman" w:eastAsia="Times New Roman" w:hAnsi="Times New Roman" w:cs="Times New Roman"/>
          <w:color w:val="000000"/>
          <w:lang w:val="en-US"/>
        </w:rPr>
        <w:t>A</w:t>
      </w:r>
    </w:p>
    <w:p w:rsidR="00BC58FA" w:rsidRDefault="00BC58FA" w:rsidP="00BC58FA">
      <w:pPr>
        <w:ind w:hanging="2"/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каждый правильный ответ по данным разделам- 1 балл.</w:t>
      </w:r>
    </w:p>
    <w:p w:rsidR="00BC58FA" w:rsidRPr="00887891" w:rsidRDefault="00BC58FA" w:rsidP="00BC58FA">
      <w:pPr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ind w:hanging="2"/>
        <w:jc w:val="both"/>
        <w:rPr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Высокий уровень информированности по данным разделам – от 10 до 12 баллов</w:t>
      </w:r>
    </w:p>
    <w:p w:rsidR="00BC58FA" w:rsidRDefault="00BC58FA" w:rsidP="00BC58FA">
      <w:pPr>
        <w:ind w:hanging="2"/>
        <w:jc w:val="both"/>
        <w:rPr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Средний уровень информированности – от 7 до 9 баллов.</w:t>
      </w:r>
    </w:p>
    <w:p w:rsidR="00BC58FA" w:rsidRDefault="00BC58FA" w:rsidP="00BC58FA">
      <w:pPr>
        <w:ind w:hanging="2"/>
        <w:jc w:val="both"/>
        <w:rPr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случае</w:t>
      </w:r>
      <w:proofErr w:type="gramStart"/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респондент набрал менее 7 баллов и дал менее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правильных ответов на вопросы каждого раздела, то это свидетельствует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>о низком уровне информированности в данных областях и требует изучения литературы и нормативно-правовых документов в сфере организации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тдыха детей и их оздоровления.</w:t>
      </w: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p w:rsidR="00BC58FA" w:rsidRDefault="00BC58FA" w:rsidP="00BC58FA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9345" w:type="dxa"/>
        <w:tblLook w:val="04A0"/>
      </w:tblPr>
      <w:tblGrid>
        <w:gridCol w:w="3270"/>
        <w:gridCol w:w="2101"/>
        <w:gridCol w:w="1469"/>
        <w:gridCol w:w="1454"/>
        <w:gridCol w:w="1051"/>
      </w:tblGrid>
      <w:tr w:rsidR="00BC58FA" w:rsidTr="006C3471">
        <w:tc>
          <w:tcPr>
            <w:tcW w:w="2427" w:type="dxa"/>
            <w:shd w:val="clear" w:color="auto" w:fill="auto"/>
          </w:tcPr>
          <w:p w:rsidR="00BC58FA" w:rsidRDefault="00BC58FA" w:rsidP="006C3471">
            <w:pPr>
              <w:ind w:hanging="2"/>
              <w:rPr>
                <w:rFonts w:asciiTheme="minorHAnsi" w:eastAsiaTheme="minorHAnsi" w:hAnsiTheme="minorHAnsi" w:cstheme="minorBidi"/>
                <w:kern w:val="0"/>
                <w:sz w:val="22"/>
                <w:lang w:eastAsia="en-US" w:bidi="ar-SA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C58FA" w:rsidTr="006C3471">
        <w:tc>
          <w:tcPr>
            <w:tcW w:w="2427" w:type="dxa"/>
            <w:vMerge w:val="restart"/>
            <w:shd w:val="clear" w:color="auto" w:fill="auto"/>
          </w:tcPr>
          <w:p w:rsidR="00BC58FA" w:rsidRDefault="00BC58FA" w:rsidP="006C3471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Ресурсная грамотность</w:t>
            </w:r>
          </w:p>
          <w:p w:rsidR="00BC58FA" w:rsidRDefault="00BC58FA" w:rsidP="006C3471"/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1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2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3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4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5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6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 w:val="restart"/>
            <w:shd w:val="clear" w:color="auto" w:fill="auto"/>
          </w:tcPr>
          <w:p w:rsidR="00BC58FA" w:rsidRDefault="00BC58FA" w:rsidP="006C3471">
            <w:pPr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грамотность</w:t>
            </w:r>
          </w:p>
          <w:p w:rsidR="00BC58FA" w:rsidRDefault="00BC58FA" w:rsidP="006C3471">
            <w:pPr>
              <w:ind w:hanging="2"/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1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2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3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4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5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6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</w:tr>
      <w:tr w:rsidR="00BC58FA" w:rsidTr="006C3471">
        <w:tc>
          <w:tcPr>
            <w:tcW w:w="2427" w:type="dxa"/>
            <w:vMerge w:val="restart"/>
            <w:shd w:val="clear" w:color="auto" w:fill="auto"/>
          </w:tcPr>
          <w:p w:rsidR="00BC58FA" w:rsidRDefault="00BC58FA" w:rsidP="006C3471">
            <w:pPr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грамотность</w:t>
            </w:r>
          </w:p>
          <w:p w:rsidR="00BC58FA" w:rsidRDefault="00BC58FA" w:rsidP="006C3471">
            <w:pPr>
              <w:ind w:hanging="2"/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1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2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3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4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5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6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</w:tr>
      <w:tr w:rsidR="00BC58FA" w:rsidTr="006C3471">
        <w:tc>
          <w:tcPr>
            <w:tcW w:w="2427" w:type="dxa"/>
            <w:vMerge w:val="restart"/>
            <w:shd w:val="clear" w:color="auto" w:fill="auto"/>
          </w:tcPr>
          <w:p w:rsidR="00BC58FA" w:rsidRDefault="00BC58FA" w:rsidP="006C3471">
            <w:pPr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грамотность</w:t>
            </w:r>
          </w:p>
          <w:p w:rsidR="00BC58FA" w:rsidRDefault="00BC58FA" w:rsidP="006C3471">
            <w:pPr>
              <w:ind w:hanging="2"/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1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2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3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4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5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  <w:tr w:rsidR="00BC58FA" w:rsidTr="006C3471">
        <w:tc>
          <w:tcPr>
            <w:tcW w:w="2427" w:type="dxa"/>
            <w:vMerge/>
            <w:shd w:val="clear" w:color="auto" w:fill="auto"/>
            <w:vAlign w:val="center"/>
          </w:tcPr>
          <w:p w:rsidR="00BC58FA" w:rsidRDefault="00BC58FA" w:rsidP="006C3471">
            <w:pPr>
              <w:ind w:hanging="2"/>
              <w:rPr>
                <w:sz w:val="22"/>
                <w:lang w:eastAsia="en-US"/>
              </w:rPr>
            </w:pPr>
          </w:p>
        </w:tc>
        <w:tc>
          <w:tcPr>
            <w:tcW w:w="2133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Вопрос 6</w:t>
            </w:r>
          </w:p>
        </w:tc>
        <w:tc>
          <w:tcPr>
            <w:tcW w:w="150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1</w:t>
            </w:r>
          </w:p>
        </w:tc>
        <w:tc>
          <w:tcPr>
            <w:tcW w:w="1485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0</w:t>
            </w:r>
          </w:p>
        </w:tc>
        <w:tc>
          <w:tcPr>
            <w:tcW w:w="1070" w:type="dxa"/>
            <w:shd w:val="clear" w:color="auto" w:fill="auto"/>
          </w:tcPr>
          <w:p w:rsidR="00BC58FA" w:rsidRDefault="00BC58FA" w:rsidP="006C3471">
            <w:pPr>
              <w:ind w:hanging="2"/>
            </w:pPr>
            <w:r>
              <w:t>2</w:t>
            </w:r>
          </w:p>
        </w:tc>
      </w:tr>
    </w:tbl>
    <w:p w:rsidR="00BC58FA" w:rsidRDefault="00BC58FA" w:rsidP="00BC58FA">
      <w:pPr>
        <w:ind w:hanging="2"/>
        <w:rPr>
          <w:rFonts w:asciiTheme="minorHAnsi" w:hAnsiTheme="minorHAnsi" w:cstheme="minorBidi"/>
          <w:sz w:val="22"/>
          <w:szCs w:val="22"/>
          <w:lang w:eastAsia="en-US"/>
        </w:rPr>
      </w:pPr>
    </w:p>
    <w:p w:rsidR="00BC58FA" w:rsidRPr="00887891" w:rsidRDefault="00BC58FA" w:rsidP="00BC58F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 подсчитываются по каждому разделу отдельно для того, чтобы определить наиболее развитые области компетенций и зону улучшений.</w:t>
      </w:r>
    </w:p>
    <w:p w:rsidR="00BC58FA" w:rsidRPr="00887891" w:rsidRDefault="00BC58FA" w:rsidP="00BC58F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развитыми считаются области </w:t>
      </w:r>
      <w:proofErr w:type="gramStart"/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компетенций</w:t>
      </w:r>
      <w:proofErr w:type="gramEnd"/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которым респонденты набрали от 8 до 12 баллов.</w:t>
      </w:r>
    </w:p>
    <w:p w:rsidR="00BC58FA" w:rsidRPr="00887891" w:rsidRDefault="00BC58FA" w:rsidP="00BC58F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респондент набрал менее 8 баллов по какому-либо разделу, то это область компетенций, требующая развития. </w:t>
      </w:r>
    </w:p>
    <w:p w:rsidR="00BC58FA" w:rsidRPr="00887891" w:rsidRDefault="00BC58FA" w:rsidP="00BC58F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уровня развития представленных в тесте компетенций требует также наблюдения за респондентом и оценки его действий и поведения в ходе непосредственной практической деятельности респондента во взаимодействии с детьми и коллегами.</w:t>
      </w:r>
    </w:p>
    <w:p w:rsidR="00BC58FA" w:rsidRPr="00887891" w:rsidRDefault="00BC58FA" w:rsidP="00BC5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58FA" w:rsidRPr="00887891" w:rsidRDefault="00BC58FA" w:rsidP="00BC58FA">
      <w:pPr>
        <w:pStyle w:val="a3"/>
        <w:ind w:left="0" w:firstLine="9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целом по итогам теста можно набрать 75 баллов. Тест считается пройденным, если респондент набрал суммарно по итогам прохождения теста не менее 45 баллов.</w:t>
      </w:r>
    </w:p>
    <w:p w:rsidR="00BC58FA" w:rsidRDefault="00BC58FA" w:rsidP="00BC58FA">
      <w:pPr>
        <w:pStyle w:val="a3"/>
        <w:ind w:left="0" w:firstLine="907"/>
        <w:rPr>
          <w:rFonts w:asciiTheme="minorHAnsi" w:hAnsiTheme="minorHAnsi" w:cstheme="minorBidi"/>
          <w:sz w:val="22"/>
          <w:szCs w:val="22"/>
          <w:lang w:eastAsia="en-US"/>
        </w:rPr>
      </w:pPr>
    </w:p>
    <w:p w:rsidR="00BC58FA" w:rsidRDefault="00BC58FA" w:rsidP="00BC58FA"/>
    <w:p w:rsidR="00BC58FA" w:rsidRPr="00BC58FA" w:rsidRDefault="00BC58FA" w:rsidP="00BC58FA">
      <w:pPr>
        <w:rPr>
          <w:rFonts w:ascii="Times New Roman" w:hAnsi="Times New Roman" w:cs="Times New Roman"/>
          <w:sz w:val="28"/>
          <w:szCs w:val="28"/>
        </w:rPr>
      </w:pPr>
    </w:p>
    <w:p w:rsidR="00E3324D" w:rsidRDefault="00E3324D">
      <w:bookmarkStart w:id="0" w:name="_GoBack"/>
      <w:bookmarkEnd w:id="0"/>
    </w:p>
    <w:sectPr w:rsidR="00E3324D" w:rsidSect="006B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6E5"/>
    <w:multiLevelType w:val="hybridMultilevel"/>
    <w:tmpl w:val="FBE64F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14CF"/>
    <w:multiLevelType w:val="hybridMultilevel"/>
    <w:tmpl w:val="164823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124C"/>
    <w:multiLevelType w:val="hybridMultilevel"/>
    <w:tmpl w:val="5156E6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6B94"/>
    <w:multiLevelType w:val="multilevel"/>
    <w:tmpl w:val="B52E40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184120"/>
    <w:multiLevelType w:val="hybridMultilevel"/>
    <w:tmpl w:val="2F2E46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E51F1"/>
    <w:multiLevelType w:val="hybridMultilevel"/>
    <w:tmpl w:val="2946B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636912"/>
    <w:multiLevelType w:val="hybridMultilevel"/>
    <w:tmpl w:val="6BC03C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9335B"/>
    <w:multiLevelType w:val="hybridMultilevel"/>
    <w:tmpl w:val="AA0C05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E6004"/>
    <w:multiLevelType w:val="hybridMultilevel"/>
    <w:tmpl w:val="83FE3C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94FB8"/>
    <w:multiLevelType w:val="multilevel"/>
    <w:tmpl w:val="36CA4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23A49"/>
    <w:multiLevelType w:val="hybridMultilevel"/>
    <w:tmpl w:val="A230A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A7746"/>
    <w:multiLevelType w:val="hybridMultilevel"/>
    <w:tmpl w:val="2D8822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15686"/>
    <w:multiLevelType w:val="hybridMultilevel"/>
    <w:tmpl w:val="52B2D9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70586"/>
    <w:multiLevelType w:val="hybridMultilevel"/>
    <w:tmpl w:val="AE88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83153"/>
    <w:multiLevelType w:val="hybridMultilevel"/>
    <w:tmpl w:val="A918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2766"/>
    <w:multiLevelType w:val="hybridMultilevel"/>
    <w:tmpl w:val="78E683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75D6C"/>
    <w:multiLevelType w:val="hybridMultilevel"/>
    <w:tmpl w:val="84181C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D0E04"/>
    <w:multiLevelType w:val="hybridMultilevel"/>
    <w:tmpl w:val="51D849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647AD"/>
    <w:multiLevelType w:val="hybridMultilevel"/>
    <w:tmpl w:val="0616B4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875B7"/>
    <w:multiLevelType w:val="hybridMultilevel"/>
    <w:tmpl w:val="7D661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166DF"/>
    <w:multiLevelType w:val="hybridMultilevel"/>
    <w:tmpl w:val="A1801884"/>
    <w:lvl w:ilvl="0" w:tplc="04190015">
      <w:start w:val="1"/>
      <w:numFmt w:val="upperLetter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76E32B5"/>
    <w:multiLevelType w:val="hybridMultilevel"/>
    <w:tmpl w:val="6C2C5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6F32D3"/>
    <w:multiLevelType w:val="hybridMultilevel"/>
    <w:tmpl w:val="ED126A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75FF2"/>
    <w:multiLevelType w:val="hybridMultilevel"/>
    <w:tmpl w:val="AEA6C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605F6"/>
    <w:multiLevelType w:val="hybridMultilevel"/>
    <w:tmpl w:val="BDEA39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A4D33"/>
    <w:multiLevelType w:val="hybridMultilevel"/>
    <w:tmpl w:val="688E7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655153"/>
    <w:multiLevelType w:val="hybridMultilevel"/>
    <w:tmpl w:val="4858D5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F13B5"/>
    <w:multiLevelType w:val="hybridMultilevel"/>
    <w:tmpl w:val="61E033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4B3178"/>
    <w:multiLevelType w:val="hybridMultilevel"/>
    <w:tmpl w:val="F0D849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75433D"/>
    <w:multiLevelType w:val="hybridMultilevel"/>
    <w:tmpl w:val="5DD2D3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017C9"/>
    <w:multiLevelType w:val="hybridMultilevel"/>
    <w:tmpl w:val="557247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757EE7"/>
    <w:multiLevelType w:val="hybridMultilevel"/>
    <w:tmpl w:val="7D1CFA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41F4A"/>
    <w:multiLevelType w:val="hybridMultilevel"/>
    <w:tmpl w:val="257C4A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E69EF"/>
    <w:multiLevelType w:val="hybridMultilevel"/>
    <w:tmpl w:val="A62687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F312F"/>
    <w:multiLevelType w:val="hybridMultilevel"/>
    <w:tmpl w:val="123CF4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6196C"/>
    <w:multiLevelType w:val="hybridMultilevel"/>
    <w:tmpl w:val="D9A662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745CA"/>
    <w:multiLevelType w:val="hybridMultilevel"/>
    <w:tmpl w:val="0E4A82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D01CA"/>
    <w:multiLevelType w:val="hybridMultilevel"/>
    <w:tmpl w:val="9326B9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31BDC"/>
    <w:multiLevelType w:val="hybridMultilevel"/>
    <w:tmpl w:val="EBD869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76161"/>
    <w:multiLevelType w:val="multilevel"/>
    <w:tmpl w:val="198ECC9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1FC50E1"/>
    <w:multiLevelType w:val="hybridMultilevel"/>
    <w:tmpl w:val="35D0C9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7E1B7B"/>
    <w:multiLevelType w:val="hybridMultilevel"/>
    <w:tmpl w:val="CC4CF5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BD0C22"/>
    <w:multiLevelType w:val="hybridMultilevel"/>
    <w:tmpl w:val="6582AD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87DB6"/>
    <w:multiLevelType w:val="hybridMultilevel"/>
    <w:tmpl w:val="1CCC3C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D3B93"/>
    <w:multiLevelType w:val="hybridMultilevel"/>
    <w:tmpl w:val="6DB899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6D15DB"/>
    <w:multiLevelType w:val="hybridMultilevel"/>
    <w:tmpl w:val="51D849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B65E2F"/>
    <w:multiLevelType w:val="hybridMultilevel"/>
    <w:tmpl w:val="DAA0BC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1C5288"/>
    <w:multiLevelType w:val="hybridMultilevel"/>
    <w:tmpl w:val="D00CF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24"/>
  </w:num>
  <w:num w:numId="5">
    <w:abstractNumId w:val="27"/>
  </w:num>
  <w:num w:numId="6">
    <w:abstractNumId w:val="42"/>
  </w:num>
  <w:num w:numId="7">
    <w:abstractNumId w:val="38"/>
  </w:num>
  <w:num w:numId="8">
    <w:abstractNumId w:val="13"/>
  </w:num>
  <w:num w:numId="9">
    <w:abstractNumId w:val="0"/>
  </w:num>
  <w:num w:numId="10">
    <w:abstractNumId w:val="37"/>
  </w:num>
  <w:num w:numId="11">
    <w:abstractNumId w:val="46"/>
  </w:num>
  <w:num w:numId="12">
    <w:abstractNumId w:val="44"/>
  </w:num>
  <w:num w:numId="13">
    <w:abstractNumId w:val="2"/>
  </w:num>
  <w:num w:numId="14">
    <w:abstractNumId w:val="23"/>
  </w:num>
  <w:num w:numId="15">
    <w:abstractNumId w:val="22"/>
  </w:num>
  <w:num w:numId="16">
    <w:abstractNumId w:val="19"/>
  </w:num>
  <w:num w:numId="17">
    <w:abstractNumId w:val="8"/>
  </w:num>
  <w:num w:numId="18">
    <w:abstractNumId w:val="7"/>
  </w:num>
  <w:num w:numId="19">
    <w:abstractNumId w:val="31"/>
  </w:num>
  <w:num w:numId="20">
    <w:abstractNumId w:val="45"/>
  </w:num>
  <w:num w:numId="21">
    <w:abstractNumId w:val="30"/>
  </w:num>
  <w:num w:numId="22">
    <w:abstractNumId w:val="33"/>
  </w:num>
  <w:num w:numId="23">
    <w:abstractNumId w:val="17"/>
  </w:num>
  <w:num w:numId="24">
    <w:abstractNumId w:val="21"/>
  </w:num>
  <w:num w:numId="25">
    <w:abstractNumId w:val="16"/>
  </w:num>
  <w:num w:numId="26">
    <w:abstractNumId w:val="32"/>
  </w:num>
  <w:num w:numId="27">
    <w:abstractNumId w:val="34"/>
  </w:num>
  <w:num w:numId="28">
    <w:abstractNumId w:val="47"/>
  </w:num>
  <w:num w:numId="29">
    <w:abstractNumId w:val="12"/>
  </w:num>
  <w:num w:numId="30">
    <w:abstractNumId w:val="36"/>
  </w:num>
  <w:num w:numId="31">
    <w:abstractNumId w:val="25"/>
  </w:num>
  <w:num w:numId="32">
    <w:abstractNumId w:val="28"/>
  </w:num>
  <w:num w:numId="33">
    <w:abstractNumId w:val="29"/>
  </w:num>
  <w:num w:numId="34">
    <w:abstractNumId w:val="4"/>
  </w:num>
  <w:num w:numId="35">
    <w:abstractNumId w:val="10"/>
  </w:num>
  <w:num w:numId="36">
    <w:abstractNumId w:val="1"/>
  </w:num>
  <w:num w:numId="37">
    <w:abstractNumId w:val="43"/>
  </w:num>
  <w:num w:numId="38">
    <w:abstractNumId w:val="5"/>
  </w:num>
  <w:num w:numId="39">
    <w:abstractNumId w:val="41"/>
  </w:num>
  <w:num w:numId="40">
    <w:abstractNumId w:val="26"/>
  </w:num>
  <w:num w:numId="41">
    <w:abstractNumId w:val="40"/>
  </w:num>
  <w:num w:numId="42">
    <w:abstractNumId w:val="11"/>
  </w:num>
  <w:num w:numId="43">
    <w:abstractNumId w:val="35"/>
  </w:num>
  <w:num w:numId="44">
    <w:abstractNumId w:val="18"/>
  </w:num>
  <w:num w:numId="45">
    <w:abstractNumId w:val="15"/>
  </w:num>
  <w:num w:numId="46">
    <w:abstractNumId w:val="9"/>
  </w:num>
  <w:num w:numId="47">
    <w:abstractNumId w:val="3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506"/>
    <w:rsid w:val="00012FC9"/>
    <w:rsid w:val="00015B16"/>
    <w:rsid w:val="000E1EB9"/>
    <w:rsid w:val="00100870"/>
    <w:rsid w:val="001016D8"/>
    <w:rsid w:val="00176FC6"/>
    <w:rsid w:val="00271506"/>
    <w:rsid w:val="002C3EDE"/>
    <w:rsid w:val="003557C4"/>
    <w:rsid w:val="003D2987"/>
    <w:rsid w:val="004F68A1"/>
    <w:rsid w:val="005A0B07"/>
    <w:rsid w:val="006B62F6"/>
    <w:rsid w:val="006F2B5B"/>
    <w:rsid w:val="007B3F3A"/>
    <w:rsid w:val="007F1FBD"/>
    <w:rsid w:val="008710EB"/>
    <w:rsid w:val="008769BB"/>
    <w:rsid w:val="008F7AC2"/>
    <w:rsid w:val="0094591B"/>
    <w:rsid w:val="009B6F3C"/>
    <w:rsid w:val="00B16D21"/>
    <w:rsid w:val="00B3530D"/>
    <w:rsid w:val="00BC58FA"/>
    <w:rsid w:val="00D26158"/>
    <w:rsid w:val="00E07362"/>
    <w:rsid w:val="00E3324D"/>
    <w:rsid w:val="00E77315"/>
    <w:rsid w:val="00EC5C17"/>
    <w:rsid w:val="00F1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06"/>
    <w:pPr>
      <w:suppressAutoHyphens/>
      <w:ind w:left="0"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1506"/>
    <w:pPr>
      <w:suppressAutoHyphens w:val="0"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271506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1506"/>
    <w:pPr>
      <w:ind w:left="720"/>
      <w:contextualSpacing/>
    </w:pPr>
    <w:rPr>
      <w:rFonts w:cs="Mangal"/>
      <w:szCs w:val="21"/>
    </w:rPr>
  </w:style>
  <w:style w:type="character" w:customStyle="1" w:styleId="Bodytext2Exact">
    <w:name w:val="Body text (2) Exact"/>
    <w:rsid w:val="007B3F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Bodytext2">
    <w:name w:val="Body text (2)"/>
    <w:basedOn w:val="a"/>
    <w:rsid w:val="007B3F3A"/>
    <w:pPr>
      <w:widowControl w:val="0"/>
      <w:shd w:val="clear" w:color="auto" w:fill="FFFFFF"/>
      <w:spacing w:before="180" w:line="226" w:lineRule="exact"/>
      <w:ind w:hanging="2040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015B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B16"/>
    <w:rPr>
      <w:rFonts w:ascii="Segoe UI" w:eastAsia="Noto Sans CJK SC Regular" w:hAnsi="Segoe UI" w:cs="Mangal"/>
      <w:kern w:val="2"/>
      <w:sz w:val="18"/>
      <w:szCs w:val="16"/>
      <w:lang w:eastAsia="zh-CN" w:bidi="hi-IN"/>
    </w:rPr>
  </w:style>
  <w:style w:type="table" w:styleId="a6">
    <w:name w:val="Table Grid"/>
    <w:basedOn w:val="a1"/>
    <w:uiPriority w:val="39"/>
    <w:rsid w:val="00BC58FA"/>
    <w:pPr>
      <w:ind w:left="0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2019-10-07T12:29:00Z</cp:lastPrinted>
  <dcterms:created xsi:type="dcterms:W3CDTF">2020-04-09T16:27:00Z</dcterms:created>
  <dcterms:modified xsi:type="dcterms:W3CDTF">2020-04-09T16:27:00Z</dcterms:modified>
</cp:coreProperties>
</file>